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5003" w14:textId="12D2A32D" w:rsidR="00E74BC8" w:rsidRPr="00F84EFC" w:rsidRDefault="287EF604" w:rsidP="009703C4">
      <w:pPr>
        <w:pStyle w:val="Heading1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A</w:t>
      </w:r>
      <w:r w:rsidR="009C141B" w:rsidRPr="00F84EFC">
        <w:rPr>
          <w:rFonts w:ascii="Arial" w:hAnsi="Arial" w:cs="Arial"/>
          <w:color w:val="0A2979" w:themeColor="accent1" w:themeShade="80"/>
        </w:rPr>
        <w:t>ineiston määrittelylomake</w:t>
      </w:r>
    </w:p>
    <w:p w14:paraId="43CA2C33" w14:textId="104DD4BD" w:rsidR="00E74BC8" w:rsidRPr="00F84EFC" w:rsidRDefault="00A17C69" w:rsidP="00A17C69">
      <w:pPr>
        <w:pStyle w:val="ListParagraph"/>
        <w:numPr>
          <w:ilvl w:val="0"/>
          <w:numId w:val="1"/>
        </w:numPr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Ilmoita </w:t>
      </w:r>
      <w:r w:rsidR="4C1C1E9D" w:rsidRPr="00F84EFC">
        <w:rPr>
          <w:rFonts w:ascii="Arial" w:eastAsia="Aptos" w:hAnsi="Arial" w:cs="Arial"/>
        </w:rPr>
        <w:t>hankkeen voimassa oleva aineistokokonaisuus</w:t>
      </w:r>
    </w:p>
    <w:p w14:paraId="01345318" w14:textId="223D02E8" w:rsidR="00C67516" w:rsidRPr="00F84EFC" w:rsidRDefault="00C67516" w:rsidP="001A53A6">
      <w:pPr>
        <w:pStyle w:val="ListParagraph"/>
        <w:numPr>
          <w:ilvl w:val="0"/>
          <w:numId w:val="1"/>
        </w:numPr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Toimita tutkimussuunnitelman (/tilastollisen selvityksen suunnitelman) ohella</w:t>
      </w:r>
      <w:r w:rsidR="000A24D4" w:rsidRPr="00F84EFC">
        <w:rPr>
          <w:rFonts w:ascii="Arial" w:eastAsia="Aptos" w:hAnsi="Arial" w:cs="Arial"/>
        </w:rPr>
        <w:t xml:space="preserve"> jokaisen aineistohakemuksen yhteydessä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84EFC" w:rsidRPr="00F84EFC" w14:paraId="1B4D28B1" w14:textId="77777777">
        <w:trPr>
          <w:trHeight w:val="300"/>
        </w:trPr>
        <w:tc>
          <w:tcPr>
            <w:tcW w:w="2689" w:type="dxa"/>
            <w:shd w:val="clear" w:color="auto" w:fill="E3E8FA" w:themeFill="accent6" w:themeFillTint="33"/>
          </w:tcPr>
          <w:p w14:paraId="2B35B03E" w14:textId="756D0FE1" w:rsidR="00C202A7" w:rsidRPr="00F84EFC" w:rsidRDefault="000A3222">
            <w:pPr>
              <w:pStyle w:val="Heading3"/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Tutkimuksen n</w:t>
            </w:r>
            <w:r w:rsidR="00C202A7" w:rsidRPr="00F84EFC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imi</w:t>
            </w:r>
          </w:p>
        </w:tc>
        <w:tc>
          <w:tcPr>
            <w:tcW w:w="6939" w:type="dxa"/>
          </w:tcPr>
          <w:p w14:paraId="45B7127D" w14:textId="77777777" w:rsidR="00C202A7" w:rsidRPr="00F84EFC" w:rsidRDefault="00C202A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</w:tbl>
    <w:p w14:paraId="1EE8643E" w14:textId="77777777" w:rsidR="00C202A7" w:rsidRPr="00F84EFC" w:rsidRDefault="00C202A7" w:rsidP="00C202A7">
      <w:pPr>
        <w:rPr>
          <w:rFonts w:ascii="Arial" w:eastAsia="Aptos" w:hAnsi="Arial" w:cs="Arial"/>
          <w:color w:val="0A2979" w:themeColor="accent1" w:themeShade="80"/>
        </w:rPr>
      </w:pPr>
    </w:p>
    <w:p w14:paraId="22E654D6" w14:textId="51944FB1" w:rsidR="00E74BC8" w:rsidRPr="00F84EFC" w:rsidRDefault="0084661A" w:rsidP="00E74BC8">
      <w:pPr>
        <w:pStyle w:val="Heading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Kohdejoukko / kohdejoukot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EFC" w:rsidRPr="00F84EFC" w14:paraId="50D6126D" w14:textId="77777777" w:rsidTr="75D377E6">
        <w:trPr>
          <w:trHeight w:val="1117"/>
        </w:trPr>
        <w:tc>
          <w:tcPr>
            <w:tcW w:w="9628" w:type="dxa"/>
            <w:shd w:val="clear" w:color="auto" w:fill="E3E8FA" w:themeFill="accent6" w:themeFillTint="33"/>
          </w:tcPr>
          <w:p w14:paraId="10DE0ED1" w14:textId="77777777" w:rsidR="00AC4C66" w:rsidRPr="00F84EFC" w:rsidRDefault="00AC4C66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Kohdejoukon yleistason kuvaus</w:t>
            </w:r>
          </w:p>
          <w:p w14:paraId="4D870BA2" w14:textId="00F5F678" w:rsidR="00AC4C66" w:rsidRPr="00F84EFC" w:rsidRDefault="00281350" w:rsidP="75D377E6">
            <w:pPr>
              <w:spacing w:after="120"/>
              <w:rPr>
                <w:rFonts w:ascii="Arial" w:eastAsia="Aptos" w:hAnsi="Arial" w:cs="Arial"/>
                <w:color w:val="0A2979" w:themeColor="accent1" w:themeShade="80"/>
                <w:sz w:val="19"/>
                <w:szCs w:val="19"/>
              </w:rPr>
            </w:pPr>
            <w:r w:rsidRPr="75D377E6">
              <w:rPr>
                <w:rFonts w:ascii="Arial" w:hAnsi="Arial" w:cs="Arial"/>
                <w:sz w:val="20"/>
                <w:szCs w:val="20"/>
              </w:rPr>
              <w:t xml:space="preserve">Kuvaa </w:t>
            </w:r>
            <w:r w:rsidR="000C57CD" w:rsidRPr="75D377E6">
              <w:rPr>
                <w:rFonts w:ascii="Arial" w:hAnsi="Arial" w:cs="Arial"/>
                <w:sz w:val="20"/>
                <w:szCs w:val="20"/>
              </w:rPr>
              <w:t>kohdejoukko yleistasolla esimerkiksi tutkimuksen kohteena olevat henkilöt, yritykset tai vastaavat, joiden tietoja tarvitaan tutkimuksessa</w:t>
            </w:r>
            <w:r w:rsidR="00B665D0" w:rsidRPr="75D377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4EFC" w:rsidRPr="00F84EFC" w14:paraId="6CD996E7" w14:textId="77777777" w:rsidTr="75D377E6">
        <w:trPr>
          <w:trHeight w:val="554"/>
        </w:trPr>
        <w:tc>
          <w:tcPr>
            <w:tcW w:w="9628" w:type="dxa"/>
          </w:tcPr>
          <w:p w14:paraId="7973DC5B" w14:textId="77777777" w:rsidR="00AC4C66" w:rsidRPr="00F84EFC" w:rsidRDefault="00AC4C66" w:rsidP="17C406F8">
            <w:pPr>
              <w:ind w:left="360"/>
              <w:rPr>
                <w:rFonts w:ascii="Arial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6B0D903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2B6EF845" w14:textId="3FB2D399" w:rsidR="6FA3004B" w:rsidRPr="00F84EFC" w:rsidRDefault="6FA3004B" w:rsidP="3CE9D86C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Jos kohdejoukko (tai osa siitä) muodostetaan Tilastokeskukse</w:t>
            </w:r>
            <w:r w:rsidR="00B3101A"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n aineistosta</w:t>
            </w:r>
          </w:p>
          <w:p w14:paraId="395ED2E7" w14:textId="48CBE201" w:rsidR="349B6DE7" w:rsidRPr="00F84EFC" w:rsidRDefault="00F25AF9" w:rsidP="3CE9D86C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sz w:val="20"/>
                <w:szCs w:val="20"/>
              </w:rPr>
              <w:t xml:space="preserve">Määrittele Tilastokeskuksen aineistosta poimittava kohdejoukko. </w:t>
            </w:r>
            <w:r w:rsidR="6FA3004B" w:rsidRPr="00F84EFC">
              <w:rPr>
                <w:rFonts w:ascii="Arial" w:eastAsiaTheme="minorEastAsia" w:hAnsi="Arial" w:cs="Arial"/>
                <w:sz w:val="20"/>
                <w:szCs w:val="20"/>
              </w:rPr>
              <w:t>Jos kohdejoukko otetaan suoraan jostakin valmisaineistosta, riittää viittaus kyseiseen valmisaineistoon.</w:t>
            </w:r>
          </w:p>
        </w:tc>
      </w:tr>
      <w:tr w:rsidR="00F84EFC" w:rsidRPr="00F84EFC" w14:paraId="58F0DC3C" w14:textId="77777777" w:rsidTr="75D377E6">
        <w:trPr>
          <w:trHeight w:val="300"/>
        </w:trPr>
        <w:tc>
          <w:tcPr>
            <w:tcW w:w="9628" w:type="dxa"/>
          </w:tcPr>
          <w:p w14:paraId="715D53D1" w14:textId="301F4CD5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  <w:p w14:paraId="01AA0C07" w14:textId="2B11633B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</w:tr>
      <w:tr w:rsidR="00F84EFC" w:rsidRPr="00F84EFC" w14:paraId="1B3A09C6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2457540B" w14:textId="0013B18E" w:rsidR="5993F5B2" w:rsidRPr="00F84EFC" w:rsidRDefault="5993F5B2" w:rsidP="3CE9D86C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Jos kohdejoukko (tai osa siitä) toimitetaan Tilastokeskukseen</w:t>
            </w:r>
          </w:p>
          <w:p w14:paraId="505E31CA" w14:textId="1529F2D0" w:rsidR="00D67DB0" w:rsidRPr="00F84EFC" w:rsidRDefault="009329ED" w:rsidP="75D377E6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75D377E6">
              <w:rPr>
                <w:rFonts w:ascii="Arial" w:eastAsiaTheme="minorEastAsia" w:hAnsi="Arial" w:cs="Arial"/>
                <w:sz w:val="20"/>
                <w:szCs w:val="20"/>
              </w:rPr>
              <w:t>Ilmoita ulkoinen toimittaja</w:t>
            </w:r>
            <w:r w:rsidR="00E37036" w:rsidRPr="75D377E6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D67DB0" w:rsidRPr="75D377E6">
              <w:rPr>
                <w:rFonts w:ascii="Arial" w:eastAsiaTheme="minorEastAsia" w:hAnsi="Arial" w:cs="Arial"/>
                <w:sz w:val="20"/>
                <w:szCs w:val="20"/>
              </w:rPr>
              <w:t>ja kuvaa kohdejoukko,</w:t>
            </w:r>
            <w:r w:rsidRPr="75D377E6">
              <w:rPr>
                <w:rFonts w:ascii="Arial" w:eastAsiaTheme="minorEastAsia" w:hAnsi="Arial" w:cs="Arial"/>
                <w:sz w:val="20"/>
                <w:szCs w:val="20"/>
              </w:rPr>
              <w:t xml:space="preserve"> jolle poimitaan Tilastokeskuksen aineistot</w:t>
            </w:r>
            <w:r w:rsidR="17761AF1" w:rsidRPr="75D377E6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</w:tr>
      <w:tr w:rsidR="00F84EFC" w:rsidRPr="00F84EFC" w14:paraId="3D58F170" w14:textId="77777777" w:rsidTr="75D377E6">
        <w:trPr>
          <w:trHeight w:val="300"/>
        </w:trPr>
        <w:tc>
          <w:tcPr>
            <w:tcW w:w="9628" w:type="dxa"/>
          </w:tcPr>
          <w:p w14:paraId="4CA5835E" w14:textId="497E0879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  <w:p w14:paraId="7C1FD267" w14:textId="395DB5DE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</w:tr>
    </w:tbl>
    <w:p w14:paraId="45419EB7" w14:textId="4193A16B" w:rsidR="00C13A80" w:rsidRPr="00F84EFC" w:rsidRDefault="00C13A80" w:rsidP="00C13A80">
      <w:pPr>
        <w:pStyle w:val="Heading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 xml:space="preserve">Tilastokeskuksen </w:t>
      </w:r>
      <w:r w:rsidR="6E0EAD51" w:rsidRPr="00F84EFC">
        <w:rPr>
          <w:rFonts w:ascii="Arial" w:hAnsi="Arial" w:cs="Arial"/>
          <w:color w:val="0A2979" w:themeColor="accent1" w:themeShade="80"/>
        </w:rPr>
        <w:t>aineistot</w:t>
      </w:r>
    </w:p>
    <w:p w14:paraId="4480F2C1" w14:textId="09C8673D" w:rsidR="00797D42" w:rsidRPr="00F84EFC" w:rsidRDefault="0084661A" w:rsidP="00797D42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Listaa Tilastokeskuksen aineisto tietoryhmittäin</w:t>
      </w:r>
      <w:r w:rsidR="00797D42" w:rsidRPr="00F84EFC">
        <w:rPr>
          <w:rFonts w:ascii="Arial" w:eastAsia="Aptos" w:hAnsi="Arial" w:cs="Arial"/>
        </w:rPr>
        <w:t>. Tietoryhmä on esimerkiksi yksittäinen valmisaineisto tai räätälöity aineistokokonaisuus</w:t>
      </w:r>
      <w:r w:rsidR="004737BF" w:rsidRPr="00F84EFC">
        <w:rPr>
          <w:rFonts w:ascii="Arial" w:eastAsia="Aptos" w:hAnsi="Arial" w:cs="Arial"/>
        </w:rPr>
        <w:t xml:space="preserve"> (ei muuttujatasolla)</w:t>
      </w:r>
      <w:r w:rsidR="00797D42" w:rsidRPr="00F84EFC">
        <w:rPr>
          <w:rFonts w:ascii="Arial" w:eastAsia="Aptos" w:hAnsi="Arial" w:cs="Arial"/>
        </w:rPr>
        <w:t>, esim. ”FOLK perustieto” tai "kuolemansyyt". </w:t>
      </w:r>
      <w:r w:rsidR="00682D6D" w:rsidRPr="00F84EFC">
        <w:rPr>
          <w:rFonts w:ascii="Arial" w:eastAsia="Aptos" w:hAnsi="Arial" w:cs="Arial"/>
        </w:rPr>
        <w:t>Ilmoita jokaiselle tietoryhmälle</w:t>
      </w:r>
      <w:r w:rsidR="00797D42" w:rsidRPr="00F84EFC">
        <w:rPr>
          <w:rFonts w:ascii="Arial" w:eastAsia="Aptos" w:hAnsi="Arial" w:cs="Arial"/>
        </w:rPr>
        <w:t> </w:t>
      </w:r>
    </w:p>
    <w:p w14:paraId="74531D48" w14:textId="77777777" w:rsidR="005921CD" w:rsidRPr="00F84EFC" w:rsidRDefault="0084661A" w:rsidP="00ED4B0F">
      <w:pPr>
        <w:numPr>
          <w:ilvl w:val="0"/>
          <w:numId w:val="10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kohdejoukko </w:t>
      </w:r>
    </w:p>
    <w:p w14:paraId="302705C6" w14:textId="2B72F5F9" w:rsidR="0084661A" w:rsidRPr="00F84EFC" w:rsidRDefault="0084661A" w:rsidP="00ED4B0F">
      <w:pPr>
        <w:numPr>
          <w:ilvl w:val="0"/>
          <w:numId w:val="10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aineistovuodet </w:t>
      </w:r>
    </w:p>
    <w:p w14:paraId="641557BE" w14:textId="50C30BEB" w:rsidR="0084661A" w:rsidRPr="00F84EFC" w:rsidRDefault="0084661A" w:rsidP="00D75237">
      <w:pPr>
        <w:numPr>
          <w:ilvl w:val="0"/>
          <w:numId w:val="11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perustelu aineiston ja sen rajauksien (kohdejoukko/</w:t>
      </w:r>
      <w:r w:rsidR="003F28DC" w:rsidRPr="00F84EFC">
        <w:rPr>
          <w:rFonts w:ascii="Arial" w:eastAsia="Aptos" w:hAnsi="Arial" w:cs="Arial"/>
        </w:rPr>
        <w:t>aineisto</w:t>
      </w:r>
      <w:r w:rsidRPr="00F84EFC">
        <w:rPr>
          <w:rFonts w:ascii="Arial" w:eastAsia="Aptos" w:hAnsi="Arial" w:cs="Arial"/>
        </w:rPr>
        <w:t>vuodet) tarpeelle tutkimuksessa</w:t>
      </w:r>
      <w:r w:rsidR="0001101C" w:rsidRPr="00F84EFC">
        <w:rPr>
          <w:rFonts w:ascii="Arial" w:eastAsia="Aptos" w:hAnsi="Arial" w:cs="Arial"/>
        </w:rPr>
        <w:t>.</w:t>
      </w:r>
      <w:r w:rsidRPr="00F84EFC">
        <w:rPr>
          <w:rFonts w:ascii="Arial" w:eastAsia="Aptos" w:hAnsi="Arial" w:cs="Arial"/>
        </w:rPr>
        <w:t>   </w:t>
      </w:r>
    </w:p>
    <w:p w14:paraId="261DE773" w14:textId="77777777" w:rsidR="0001101C" w:rsidRPr="00F84EFC" w:rsidRDefault="0001101C" w:rsidP="0001101C">
      <w:pPr>
        <w:spacing w:after="0" w:line="240" w:lineRule="auto"/>
        <w:rPr>
          <w:rFonts w:ascii="Arial" w:eastAsia="Aptos" w:hAnsi="Arial" w:cs="Arial"/>
        </w:rPr>
      </w:pPr>
    </w:p>
    <w:p w14:paraId="0033171B" w14:textId="046578DE" w:rsidR="00046B72" w:rsidRPr="00F84EFC" w:rsidRDefault="00046B72" w:rsidP="0001101C">
      <w:p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Tietoryhmien sisällöt (kohdejoukko ja </w:t>
      </w:r>
      <w:r w:rsidR="003F28DC" w:rsidRPr="00F84EFC">
        <w:rPr>
          <w:rFonts w:ascii="Arial" w:eastAsia="Aptos" w:hAnsi="Arial" w:cs="Arial"/>
        </w:rPr>
        <w:t>aineisto</w:t>
      </w:r>
      <w:r w:rsidRPr="00F84EFC">
        <w:rPr>
          <w:rFonts w:ascii="Arial" w:eastAsia="Aptos" w:hAnsi="Arial" w:cs="Arial"/>
        </w:rPr>
        <w:t>vuodet) voivat vaihdella tietoryhmittäin tutkimuksen tarpeen mukaan.</w:t>
      </w:r>
    </w:p>
    <w:p w14:paraId="008C661D" w14:textId="77777777" w:rsidR="0001101C" w:rsidRPr="00F84EFC" w:rsidRDefault="0001101C" w:rsidP="0001101C">
      <w:pPr>
        <w:spacing w:after="0" w:line="240" w:lineRule="auto"/>
        <w:rPr>
          <w:rFonts w:ascii="Arial" w:eastAsia="Aptos" w:hAnsi="Arial" w:cs="Arial"/>
          <w:color w:val="0A2979" w:themeColor="accent1" w:themeShade="80"/>
        </w:rPr>
      </w:pPr>
    </w:p>
    <w:p w14:paraId="7A017BE4" w14:textId="6C8BF0F1" w:rsidR="0084661A" w:rsidRPr="00F84EFC" w:rsidRDefault="00C170B1" w:rsidP="3CE9D86C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Lisää tai poista rivejä t</w:t>
      </w:r>
      <w:r w:rsidR="0084661A" w:rsidRPr="00F84EFC">
        <w:rPr>
          <w:rFonts w:ascii="Arial" w:eastAsia="Aptos" w:hAnsi="Arial" w:cs="Arial"/>
        </w:rPr>
        <w:t>arvittaessa. 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731"/>
        <w:gridCol w:w="2050"/>
        <w:gridCol w:w="1830"/>
        <w:gridCol w:w="3017"/>
      </w:tblGrid>
      <w:tr w:rsidR="00F84EFC" w:rsidRPr="00F84EFC" w14:paraId="29551BA1" w14:textId="77777777" w:rsidTr="75D377E6">
        <w:trPr>
          <w:trHeight w:val="276"/>
        </w:trPr>
        <w:tc>
          <w:tcPr>
            <w:tcW w:w="2731" w:type="dxa"/>
            <w:shd w:val="clear" w:color="auto" w:fill="E3E8FA" w:themeFill="accent6" w:themeFillTint="33"/>
          </w:tcPr>
          <w:p w14:paraId="63D59A6C" w14:textId="4843028A" w:rsidR="00945C92" w:rsidRPr="00F84EFC" w:rsidRDefault="0084661A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Tietoryhmä</w:t>
            </w:r>
          </w:p>
          <w:p w14:paraId="6003AD98" w14:textId="77777777" w:rsidR="00945C92" w:rsidRPr="00F84EFC" w:rsidRDefault="00945C92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E3E8FA" w:themeFill="accent6" w:themeFillTint="33"/>
          </w:tcPr>
          <w:p w14:paraId="08277903" w14:textId="30CC6B37" w:rsidR="00945C92" w:rsidRPr="00F84EFC" w:rsidRDefault="00C83A1F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Kohdejoukko</w:t>
            </w:r>
          </w:p>
        </w:tc>
        <w:tc>
          <w:tcPr>
            <w:tcW w:w="1830" w:type="dxa"/>
            <w:shd w:val="clear" w:color="auto" w:fill="E3E8FA" w:themeFill="accent6" w:themeFillTint="33"/>
          </w:tcPr>
          <w:p w14:paraId="002CBDCD" w14:textId="5F1A1F6D" w:rsidR="00C83A1F" w:rsidRPr="00F84EFC" w:rsidRDefault="00564913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Aineistov</w:t>
            </w:r>
            <w:r w:rsidR="00C83A1F"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uodet</w:t>
            </w:r>
          </w:p>
        </w:tc>
        <w:tc>
          <w:tcPr>
            <w:tcW w:w="3017" w:type="dxa"/>
            <w:shd w:val="clear" w:color="auto" w:fill="E3E8FA" w:themeFill="accent6" w:themeFillTint="33"/>
          </w:tcPr>
          <w:p w14:paraId="76294BFD" w14:textId="7B963F00" w:rsidR="00945C92" w:rsidRPr="00F84EFC" w:rsidRDefault="00C13A80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Perustelu aineiston tarpeelle</w:t>
            </w:r>
          </w:p>
        </w:tc>
      </w:tr>
      <w:tr w:rsidR="00F84EFC" w:rsidRPr="00F84EFC" w14:paraId="379BC467" w14:textId="77777777" w:rsidTr="75D377E6">
        <w:trPr>
          <w:trHeight w:val="276"/>
        </w:trPr>
        <w:tc>
          <w:tcPr>
            <w:tcW w:w="2731" w:type="dxa"/>
          </w:tcPr>
          <w:p w14:paraId="514F0CFD" w14:textId="1C5CD3A0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87A47C1" w14:textId="6EC429D2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103EEB4F" w14:textId="71E9B976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E10CAF7" w14:textId="5A545FBD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4624F827" w14:textId="77777777" w:rsidTr="75D377E6">
        <w:trPr>
          <w:trHeight w:val="276"/>
        </w:trPr>
        <w:tc>
          <w:tcPr>
            <w:tcW w:w="2731" w:type="dxa"/>
          </w:tcPr>
          <w:p w14:paraId="47E65EF4" w14:textId="302F500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738475E4" w14:textId="1B88EBA0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F3E754A" w14:textId="59028156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0E577B" w14:textId="4CD67507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4518CD6E" w14:textId="77777777" w:rsidTr="75D377E6">
        <w:trPr>
          <w:trHeight w:val="276"/>
        </w:trPr>
        <w:tc>
          <w:tcPr>
            <w:tcW w:w="2731" w:type="dxa"/>
          </w:tcPr>
          <w:p w14:paraId="47ED27CB" w14:textId="221E1182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30188E3" w14:textId="159F4E3B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BD3AFAE" w14:textId="59832CDB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71273DCA" w14:textId="79159A89" w:rsidR="5BD5948A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13DC62E4" w14:textId="77777777" w:rsidTr="75D377E6">
        <w:trPr>
          <w:trHeight w:val="276"/>
        </w:trPr>
        <w:tc>
          <w:tcPr>
            <w:tcW w:w="2731" w:type="dxa"/>
          </w:tcPr>
          <w:p w14:paraId="5DC45213" w14:textId="76927074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6B6ADBF" w14:textId="76854F2D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405F9F63" w14:textId="5581EFC4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4CD129F9" w14:textId="5B196A73" w:rsidR="5BD5948A" w:rsidRPr="00F84EFC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3389D697" w14:textId="77777777" w:rsidTr="75D377E6">
        <w:trPr>
          <w:trHeight w:val="276"/>
        </w:trPr>
        <w:tc>
          <w:tcPr>
            <w:tcW w:w="2731" w:type="dxa"/>
          </w:tcPr>
          <w:p w14:paraId="0F992F1C" w14:textId="3DEF04FE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319960FA" w14:textId="58BF8847" w:rsidR="00D75237" w:rsidRPr="00F84EFC" w:rsidRDefault="00D75237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71B16B2" w14:textId="40BFE263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DA3AAC2" w14:textId="26385B75" w:rsidR="5BD5948A" w:rsidRPr="00F84EFC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  <w:r w:rsidR="009110B7"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 xml:space="preserve"> </w:t>
            </w:r>
          </w:p>
        </w:tc>
      </w:tr>
      <w:tr w:rsidR="00F84EFC" w:rsidRPr="00F84EFC" w14:paraId="13B45DB6" w14:textId="77777777" w:rsidTr="75D377E6">
        <w:trPr>
          <w:trHeight w:val="276"/>
        </w:trPr>
        <w:tc>
          <w:tcPr>
            <w:tcW w:w="2731" w:type="dxa"/>
          </w:tcPr>
          <w:p w14:paraId="4E05B4D3" w14:textId="4AB7539F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75EA6398" w14:textId="72D0A99F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603CBB78" w14:textId="4A0827CE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2D642FA" w14:textId="3B2F7215" w:rsidR="4DEA719A" w:rsidRPr="00F84EFC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31C3A315" w14:textId="77777777" w:rsidTr="75D377E6">
        <w:trPr>
          <w:trHeight w:val="276"/>
        </w:trPr>
        <w:tc>
          <w:tcPr>
            <w:tcW w:w="2731" w:type="dxa"/>
          </w:tcPr>
          <w:p w14:paraId="732BE1DC" w14:textId="57C67057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D689261" w14:textId="35EBEB2B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D3665A6" w14:textId="36A9A896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9DB65CA" w14:textId="503FD086" w:rsidR="4DEA719A" w:rsidRPr="00F84EFC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0E099F6D" w14:textId="77777777" w:rsidTr="75D377E6">
        <w:trPr>
          <w:trHeight w:val="276"/>
        </w:trPr>
        <w:tc>
          <w:tcPr>
            <w:tcW w:w="2731" w:type="dxa"/>
          </w:tcPr>
          <w:p w14:paraId="7832202F" w14:textId="7878EACE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14138016" w14:textId="51D4E396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015BED25" w14:textId="6F2BC9FB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3F3E869" w14:textId="1BA4ED62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57F414D2" w14:textId="77777777" w:rsidTr="75D377E6">
        <w:trPr>
          <w:trHeight w:val="276"/>
        </w:trPr>
        <w:tc>
          <w:tcPr>
            <w:tcW w:w="2731" w:type="dxa"/>
          </w:tcPr>
          <w:p w14:paraId="49209E85" w14:textId="1932AC7D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589872C" w14:textId="574EC0F8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638242" w14:textId="17B83D53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D6C91E" w14:textId="6D48C470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1FDF485F" w14:textId="77777777" w:rsidTr="75D377E6">
        <w:trPr>
          <w:trHeight w:val="276"/>
        </w:trPr>
        <w:tc>
          <w:tcPr>
            <w:tcW w:w="2731" w:type="dxa"/>
          </w:tcPr>
          <w:p w14:paraId="7FB4F520" w14:textId="4BAB79E3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3D7BD22" w14:textId="58BD2CBD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8C4249" w14:textId="1093F8B0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CA976C7" w14:textId="162A3BE7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73602E65" w14:textId="77777777" w:rsidTr="75D377E6">
        <w:trPr>
          <w:trHeight w:val="276"/>
        </w:trPr>
        <w:tc>
          <w:tcPr>
            <w:tcW w:w="2731" w:type="dxa"/>
          </w:tcPr>
          <w:p w14:paraId="530429AC" w14:textId="64B366DB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F06E367" w14:textId="10CC8195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6F6DBAB" w14:textId="7DF08FE0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B9A1325" w14:textId="709390F8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 xml:space="preserve">  </w:t>
            </w:r>
          </w:p>
        </w:tc>
      </w:tr>
    </w:tbl>
    <w:p w14:paraId="615DB19A" w14:textId="3DA44F16" w:rsidR="51BA17A8" w:rsidRPr="00F84EFC" w:rsidRDefault="51BA17A8">
      <w:pPr>
        <w:rPr>
          <w:rFonts w:ascii="Arial" w:hAnsi="Arial" w:cs="Arial"/>
          <w:color w:val="0A2979" w:themeColor="accent1" w:themeShade="80"/>
        </w:rPr>
      </w:pPr>
    </w:p>
    <w:p w14:paraId="5C1BCCE1" w14:textId="6C587B2D" w:rsidR="00576F89" w:rsidRPr="00F84EFC" w:rsidRDefault="00C83A1F" w:rsidP="00C83A1F">
      <w:pPr>
        <w:pStyle w:val="Heading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Muut aineistot</w:t>
      </w:r>
      <w:r w:rsidR="06E0AB9A" w:rsidRPr="00F84EFC">
        <w:rPr>
          <w:rFonts w:ascii="Arial" w:hAnsi="Arial" w:cs="Arial"/>
          <w:color w:val="0A2979" w:themeColor="accent1" w:themeShade="80"/>
        </w:rPr>
        <w:t xml:space="preserve"> (julkiset tai luvanvaraiset)</w:t>
      </w:r>
    </w:p>
    <w:p w14:paraId="23E5500A" w14:textId="1DFC6B56" w:rsidR="0BF2E678" w:rsidRPr="00F84EFC" w:rsidRDefault="00C146BE" w:rsidP="3CE9D86C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Listaa a</w:t>
      </w:r>
      <w:r w:rsidR="0BF2E678" w:rsidRPr="00F84EFC">
        <w:rPr>
          <w:rFonts w:ascii="Arial" w:eastAsia="Aptos" w:hAnsi="Arial" w:cs="Arial"/>
        </w:rPr>
        <w:t xml:space="preserve">ineistot, jotka </w:t>
      </w:r>
      <w:proofErr w:type="spellStart"/>
      <w:r w:rsidR="0BF2E678" w:rsidRPr="00F84EFC">
        <w:rPr>
          <w:rFonts w:ascii="Arial" w:eastAsia="Aptos" w:hAnsi="Arial" w:cs="Arial"/>
        </w:rPr>
        <w:t>luvitetaan</w:t>
      </w:r>
      <w:proofErr w:type="spellEnd"/>
      <w:r w:rsidR="0BF2E678" w:rsidRPr="00F84EFC">
        <w:rPr>
          <w:rFonts w:ascii="Arial" w:eastAsia="Aptos" w:hAnsi="Arial" w:cs="Arial"/>
        </w:rPr>
        <w:t xml:space="preserve"> ja/tai toimitetaan hankkeelle Tilastokeskuksen ulkopuolelta.</w:t>
      </w:r>
    </w:p>
    <w:p w14:paraId="54B7963E" w14:textId="77777777" w:rsidR="00C170B1" w:rsidRPr="00F84EFC" w:rsidRDefault="00C170B1" w:rsidP="00C170B1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Lisää tai poista rivejä tarvittaessa. 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715"/>
        <w:gridCol w:w="2085"/>
        <w:gridCol w:w="1880"/>
        <w:gridCol w:w="2948"/>
      </w:tblGrid>
      <w:tr w:rsidR="00F84EFC" w:rsidRPr="00F84EFC" w14:paraId="5658F91E" w14:textId="77777777" w:rsidTr="75D377E6">
        <w:trPr>
          <w:trHeight w:val="276"/>
        </w:trPr>
        <w:tc>
          <w:tcPr>
            <w:tcW w:w="2715" w:type="dxa"/>
            <w:shd w:val="clear" w:color="auto" w:fill="E3E8FA" w:themeFill="accent6" w:themeFillTint="33"/>
          </w:tcPr>
          <w:p w14:paraId="48E2B9C4" w14:textId="0C8DD7EF" w:rsidR="00C83A1F" w:rsidRPr="00F84EFC" w:rsidRDefault="00C83A1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Aineiston nimi</w:t>
            </w:r>
          </w:p>
          <w:p w14:paraId="3CFD7E61" w14:textId="77777777" w:rsidR="00C83A1F" w:rsidRPr="00F84EFC" w:rsidRDefault="00C83A1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E3E8FA" w:themeFill="accent6" w:themeFillTint="33"/>
          </w:tcPr>
          <w:p w14:paraId="63E61179" w14:textId="792C7632" w:rsidR="00C83A1F" w:rsidRPr="00F84EFC" w:rsidRDefault="0099782A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Käyttöluvan myöntäjä / aineiston lähde</w:t>
            </w:r>
          </w:p>
        </w:tc>
        <w:tc>
          <w:tcPr>
            <w:tcW w:w="1880" w:type="dxa"/>
            <w:shd w:val="clear" w:color="auto" w:fill="E3E8FA" w:themeFill="accent6" w:themeFillTint="33"/>
          </w:tcPr>
          <w:p w14:paraId="0C393EAE" w14:textId="544AB989" w:rsidR="00C83A1F" w:rsidRPr="00F84EFC" w:rsidRDefault="499482CF" w:rsidP="499482C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 xml:space="preserve">Kohdejoukko ja </w:t>
            </w:r>
            <w:r w:rsidR="00260775"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</w:t>
            </w: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vuodet</w:t>
            </w:r>
          </w:p>
        </w:tc>
        <w:tc>
          <w:tcPr>
            <w:tcW w:w="2948" w:type="dxa"/>
            <w:shd w:val="clear" w:color="auto" w:fill="E3E8FA" w:themeFill="accent6" w:themeFillTint="33"/>
          </w:tcPr>
          <w:p w14:paraId="0B264606" w14:textId="06E69519" w:rsidR="00C83A1F" w:rsidRPr="00F84EFC" w:rsidRDefault="00F5614D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Kuvaa lyhyesti aineisto ja sen tarve tutkimuksessa</w:t>
            </w:r>
          </w:p>
        </w:tc>
      </w:tr>
      <w:tr w:rsidR="00F84EFC" w:rsidRPr="00F84EFC" w14:paraId="054BA9B1" w14:textId="77777777" w:rsidTr="75D377E6">
        <w:trPr>
          <w:trHeight w:val="276"/>
        </w:trPr>
        <w:tc>
          <w:tcPr>
            <w:tcW w:w="2715" w:type="dxa"/>
          </w:tcPr>
          <w:p w14:paraId="418809AE" w14:textId="7F7B42DF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2085" w:type="dxa"/>
          </w:tcPr>
          <w:p w14:paraId="4CF36B41" w14:textId="2FE9E64D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9D38E7D" w14:textId="21ABAD00" w:rsidR="5BD5948A" w:rsidRPr="00F84EFC" w:rsidRDefault="5BD5948A" w:rsidP="499482CF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E18B7B0" w14:textId="43E34D38" w:rsidR="00C83A1F" w:rsidRPr="00F84EFC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0A7D5FD3" w14:textId="77777777" w:rsidTr="75D377E6">
        <w:trPr>
          <w:trHeight w:val="276"/>
        </w:trPr>
        <w:tc>
          <w:tcPr>
            <w:tcW w:w="2715" w:type="dxa"/>
          </w:tcPr>
          <w:p w14:paraId="21BC4F64" w14:textId="3D034162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2085" w:type="dxa"/>
          </w:tcPr>
          <w:p w14:paraId="1D41FB60" w14:textId="24E6289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4DAE4A79" w14:textId="5753B2B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857C715" w14:textId="723EB5F5" w:rsidR="00C83A1F" w:rsidRPr="00F84EFC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40CBAB04" w14:textId="77777777" w:rsidTr="75D377E6">
        <w:trPr>
          <w:trHeight w:val="276"/>
        </w:trPr>
        <w:tc>
          <w:tcPr>
            <w:tcW w:w="2715" w:type="dxa"/>
          </w:tcPr>
          <w:p w14:paraId="7235FEEA" w14:textId="72BF6DB6" w:rsidR="499482CF" w:rsidRPr="00F84EFC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D153417" w14:textId="706AD6DE" w:rsidR="499482CF" w:rsidRPr="00F84EFC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39EFC5A7" w14:textId="66E41703" w:rsidR="499482CF" w:rsidRPr="00F84EFC" w:rsidRDefault="499482CF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39389F1" w14:textId="2F330B27" w:rsidR="499482CF" w:rsidRPr="00F84EFC" w:rsidRDefault="499482CF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BB96594" w14:textId="77777777" w:rsidTr="75D377E6">
        <w:trPr>
          <w:trHeight w:val="276"/>
        </w:trPr>
        <w:tc>
          <w:tcPr>
            <w:tcW w:w="2715" w:type="dxa"/>
          </w:tcPr>
          <w:p w14:paraId="05668F74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A9A16F7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146FDE4F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2B02CF5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B5A4FC2" w14:textId="77777777" w:rsidTr="75D377E6">
        <w:trPr>
          <w:trHeight w:val="276"/>
        </w:trPr>
        <w:tc>
          <w:tcPr>
            <w:tcW w:w="2715" w:type="dxa"/>
          </w:tcPr>
          <w:p w14:paraId="727ACFE8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C86DBC2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0CA991A6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0453DA2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15DC1A9D" w14:textId="77777777" w:rsidTr="75D377E6">
        <w:trPr>
          <w:trHeight w:val="276"/>
        </w:trPr>
        <w:tc>
          <w:tcPr>
            <w:tcW w:w="2715" w:type="dxa"/>
          </w:tcPr>
          <w:p w14:paraId="2DB9554B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A09D70B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268B8EB3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2EE2A5D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D55D73" w:rsidRPr="00BD7018" w14:paraId="49407D6B" w14:textId="77777777" w:rsidTr="75D377E6">
        <w:trPr>
          <w:trHeight w:val="276"/>
        </w:trPr>
        <w:tc>
          <w:tcPr>
            <w:tcW w:w="2715" w:type="dxa"/>
          </w:tcPr>
          <w:p w14:paraId="37F5B0EF" w14:textId="77777777" w:rsidR="00D55D73" w:rsidRPr="00BD7018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9187A1" w14:textId="77777777" w:rsidR="00D55D73" w:rsidRPr="00BD7018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50D1E47" w14:textId="77777777" w:rsidR="00D55D73" w:rsidRPr="00BD7018" w:rsidRDefault="00D55D73" w:rsidP="00100316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734F6E1F" w14:textId="77777777" w:rsidR="00D55D73" w:rsidRPr="00BD7018" w:rsidRDefault="00D55D73" w:rsidP="00D75237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DB4B723" w14:textId="77777777" w:rsidR="00576F89" w:rsidRPr="00BD7018" w:rsidRDefault="00576F89" w:rsidP="00C83A1F">
      <w:pPr>
        <w:rPr>
          <w:rFonts w:ascii="Arial" w:hAnsi="Arial" w:cs="Arial"/>
        </w:rPr>
      </w:pPr>
    </w:p>
    <w:sectPr w:rsidR="00576F89" w:rsidRPr="00BD7018" w:rsidSect="00576F89">
      <w:head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EA24" w14:textId="77777777" w:rsidR="00B008B4" w:rsidRDefault="00B008B4" w:rsidP="00716237">
      <w:pPr>
        <w:spacing w:after="0" w:line="240" w:lineRule="auto"/>
      </w:pPr>
      <w:r>
        <w:separator/>
      </w:r>
    </w:p>
  </w:endnote>
  <w:endnote w:type="continuationSeparator" w:id="0">
    <w:p w14:paraId="1F80AFE7" w14:textId="77777777" w:rsidR="00B008B4" w:rsidRDefault="00B008B4" w:rsidP="00716237">
      <w:pPr>
        <w:spacing w:after="0" w:line="240" w:lineRule="auto"/>
      </w:pPr>
      <w:r>
        <w:continuationSeparator/>
      </w:r>
    </w:p>
  </w:endnote>
  <w:endnote w:type="continuationNotice" w:id="1">
    <w:p w14:paraId="53F595AB" w14:textId="77777777" w:rsidR="00B008B4" w:rsidRDefault="00B00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7883" w14:textId="77777777" w:rsidR="00B008B4" w:rsidRDefault="00B008B4" w:rsidP="00716237">
      <w:pPr>
        <w:spacing w:after="0" w:line="240" w:lineRule="auto"/>
      </w:pPr>
      <w:r>
        <w:separator/>
      </w:r>
    </w:p>
  </w:footnote>
  <w:footnote w:type="continuationSeparator" w:id="0">
    <w:p w14:paraId="223A9337" w14:textId="77777777" w:rsidR="00B008B4" w:rsidRDefault="00B008B4" w:rsidP="00716237">
      <w:pPr>
        <w:spacing w:after="0" w:line="240" w:lineRule="auto"/>
      </w:pPr>
      <w:r>
        <w:continuationSeparator/>
      </w:r>
    </w:p>
  </w:footnote>
  <w:footnote w:type="continuationNotice" w:id="1">
    <w:p w14:paraId="5E203755" w14:textId="77777777" w:rsidR="00B008B4" w:rsidRDefault="00B00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22CB" w14:textId="6F958AAA" w:rsidR="00716237" w:rsidRDefault="00716237">
    <w:pPr>
      <w:pStyle w:val="Header"/>
    </w:pPr>
    <w:r>
      <w:rPr>
        <w:noProof/>
        <w:lang w:eastAsia="fi-FI"/>
      </w:rPr>
      <w:drawing>
        <wp:inline distT="0" distB="0" distL="0" distR="0" wp14:anchorId="56F58688" wp14:editId="2436E31A">
          <wp:extent cx="1728000" cy="351771"/>
          <wp:effectExtent l="0" t="0" r="5715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5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C1D"/>
    <w:multiLevelType w:val="hybridMultilevel"/>
    <w:tmpl w:val="68C260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8BC"/>
    <w:multiLevelType w:val="hybridMultilevel"/>
    <w:tmpl w:val="8B967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20F"/>
    <w:multiLevelType w:val="hybridMultilevel"/>
    <w:tmpl w:val="EBB0849A"/>
    <w:lvl w:ilvl="0" w:tplc="079AE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976B"/>
    <w:multiLevelType w:val="hybridMultilevel"/>
    <w:tmpl w:val="09A2F956"/>
    <w:lvl w:ilvl="0" w:tplc="F29E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4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B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3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E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7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1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CC2"/>
    <w:multiLevelType w:val="multilevel"/>
    <w:tmpl w:val="C61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A4DE5"/>
    <w:multiLevelType w:val="multilevel"/>
    <w:tmpl w:val="1A5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64D85"/>
    <w:multiLevelType w:val="hybridMultilevel"/>
    <w:tmpl w:val="39F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29D1"/>
    <w:multiLevelType w:val="hybridMultilevel"/>
    <w:tmpl w:val="1780D552"/>
    <w:lvl w:ilvl="0" w:tplc="67F4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50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8F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1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7110"/>
    <w:multiLevelType w:val="hybridMultilevel"/>
    <w:tmpl w:val="8FC615B8"/>
    <w:lvl w:ilvl="0" w:tplc="7FF69676">
      <w:start w:val="1"/>
      <w:numFmt w:val="upperLetter"/>
      <w:lvlText w:val="%1."/>
      <w:lvlJc w:val="left"/>
      <w:pPr>
        <w:ind w:left="720" w:hanging="360"/>
      </w:pPr>
    </w:lvl>
    <w:lvl w:ilvl="1" w:tplc="B73E7194">
      <w:start w:val="1"/>
      <w:numFmt w:val="lowerLetter"/>
      <w:lvlText w:val="%2."/>
      <w:lvlJc w:val="left"/>
      <w:pPr>
        <w:ind w:left="1440" w:hanging="360"/>
      </w:pPr>
    </w:lvl>
    <w:lvl w:ilvl="2" w:tplc="B5C0FEE6">
      <w:start w:val="1"/>
      <w:numFmt w:val="lowerRoman"/>
      <w:lvlText w:val="%3."/>
      <w:lvlJc w:val="right"/>
      <w:pPr>
        <w:ind w:left="2160" w:hanging="180"/>
      </w:pPr>
    </w:lvl>
    <w:lvl w:ilvl="3" w:tplc="426471A4">
      <w:start w:val="1"/>
      <w:numFmt w:val="decimal"/>
      <w:lvlText w:val="%4."/>
      <w:lvlJc w:val="left"/>
      <w:pPr>
        <w:ind w:left="2880" w:hanging="360"/>
      </w:pPr>
    </w:lvl>
    <w:lvl w:ilvl="4" w:tplc="34AE85F8">
      <w:start w:val="1"/>
      <w:numFmt w:val="lowerLetter"/>
      <w:lvlText w:val="%5."/>
      <w:lvlJc w:val="left"/>
      <w:pPr>
        <w:ind w:left="3600" w:hanging="360"/>
      </w:pPr>
    </w:lvl>
    <w:lvl w:ilvl="5" w:tplc="164A840C">
      <w:start w:val="1"/>
      <w:numFmt w:val="lowerRoman"/>
      <w:lvlText w:val="%6."/>
      <w:lvlJc w:val="right"/>
      <w:pPr>
        <w:ind w:left="4320" w:hanging="180"/>
      </w:pPr>
    </w:lvl>
    <w:lvl w:ilvl="6" w:tplc="228E0D7A">
      <w:start w:val="1"/>
      <w:numFmt w:val="decimal"/>
      <w:lvlText w:val="%7."/>
      <w:lvlJc w:val="left"/>
      <w:pPr>
        <w:ind w:left="5040" w:hanging="360"/>
      </w:pPr>
    </w:lvl>
    <w:lvl w:ilvl="7" w:tplc="4B627FB0">
      <w:start w:val="1"/>
      <w:numFmt w:val="lowerLetter"/>
      <w:lvlText w:val="%8."/>
      <w:lvlJc w:val="left"/>
      <w:pPr>
        <w:ind w:left="5760" w:hanging="360"/>
      </w:pPr>
    </w:lvl>
    <w:lvl w:ilvl="8" w:tplc="F45637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25A94"/>
    <w:multiLevelType w:val="multilevel"/>
    <w:tmpl w:val="6E4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922523"/>
    <w:multiLevelType w:val="hybridMultilevel"/>
    <w:tmpl w:val="9EE2C0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009">
    <w:abstractNumId w:val="3"/>
  </w:num>
  <w:num w:numId="2" w16cid:durableId="274674672">
    <w:abstractNumId w:val="8"/>
  </w:num>
  <w:num w:numId="3" w16cid:durableId="486823121">
    <w:abstractNumId w:val="7"/>
  </w:num>
  <w:num w:numId="4" w16cid:durableId="72896522">
    <w:abstractNumId w:val="10"/>
  </w:num>
  <w:num w:numId="5" w16cid:durableId="1869298959">
    <w:abstractNumId w:val="1"/>
  </w:num>
  <w:num w:numId="6" w16cid:durableId="1331298908">
    <w:abstractNumId w:val="6"/>
  </w:num>
  <w:num w:numId="7" w16cid:durableId="242837188">
    <w:abstractNumId w:val="0"/>
  </w:num>
  <w:num w:numId="8" w16cid:durableId="449084484">
    <w:abstractNumId w:val="2"/>
  </w:num>
  <w:num w:numId="9" w16cid:durableId="923145590">
    <w:abstractNumId w:val="4"/>
  </w:num>
  <w:num w:numId="10" w16cid:durableId="1531065996">
    <w:abstractNumId w:val="5"/>
  </w:num>
  <w:num w:numId="11" w16cid:durableId="65961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9"/>
    <w:rsid w:val="000016C4"/>
    <w:rsid w:val="00007934"/>
    <w:rsid w:val="0001101C"/>
    <w:rsid w:val="0003343B"/>
    <w:rsid w:val="00037F06"/>
    <w:rsid w:val="00046B72"/>
    <w:rsid w:val="000704D0"/>
    <w:rsid w:val="00084A2F"/>
    <w:rsid w:val="000A24D4"/>
    <w:rsid w:val="000A3222"/>
    <w:rsid w:val="000A4161"/>
    <w:rsid w:val="000B121A"/>
    <w:rsid w:val="000C57CD"/>
    <w:rsid w:val="000D3222"/>
    <w:rsid w:val="000E0170"/>
    <w:rsid w:val="00100316"/>
    <w:rsid w:val="001171F9"/>
    <w:rsid w:val="00121A03"/>
    <w:rsid w:val="00130572"/>
    <w:rsid w:val="00132C12"/>
    <w:rsid w:val="00150E38"/>
    <w:rsid w:val="001538AA"/>
    <w:rsid w:val="0016303C"/>
    <w:rsid w:val="0016541D"/>
    <w:rsid w:val="00193670"/>
    <w:rsid w:val="00193EB6"/>
    <w:rsid w:val="001940C0"/>
    <w:rsid w:val="001A18E5"/>
    <w:rsid w:val="001A53A6"/>
    <w:rsid w:val="001A6CF6"/>
    <w:rsid w:val="001D7EA9"/>
    <w:rsid w:val="001E3CC5"/>
    <w:rsid w:val="001E4ECD"/>
    <w:rsid w:val="002269C4"/>
    <w:rsid w:val="00251050"/>
    <w:rsid w:val="00253196"/>
    <w:rsid w:val="00260775"/>
    <w:rsid w:val="00281350"/>
    <w:rsid w:val="002C03B1"/>
    <w:rsid w:val="002D1D4A"/>
    <w:rsid w:val="002D470E"/>
    <w:rsid w:val="002E22ED"/>
    <w:rsid w:val="002F4679"/>
    <w:rsid w:val="0033337F"/>
    <w:rsid w:val="00346F39"/>
    <w:rsid w:val="0038706D"/>
    <w:rsid w:val="003A1650"/>
    <w:rsid w:val="003B27DA"/>
    <w:rsid w:val="003D6291"/>
    <w:rsid w:val="003F28DC"/>
    <w:rsid w:val="004216C8"/>
    <w:rsid w:val="00421EB9"/>
    <w:rsid w:val="00422A14"/>
    <w:rsid w:val="00461CA4"/>
    <w:rsid w:val="00471785"/>
    <w:rsid w:val="004737BF"/>
    <w:rsid w:val="00482155"/>
    <w:rsid w:val="004842BD"/>
    <w:rsid w:val="004861A7"/>
    <w:rsid w:val="004C3595"/>
    <w:rsid w:val="004C76DD"/>
    <w:rsid w:val="004D57C6"/>
    <w:rsid w:val="004D7A84"/>
    <w:rsid w:val="00510C12"/>
    <w:rsid w:val="00522EC3"/>
    <w:rsid w:val="00531AEC"/>
    <w:rsid w:val="00541806"/>
    <w:rsid w:val="005509EB"/>
    <w:rsid w:val="00564913"/>
    <w:rsid w:val="00566BAC"/>
    <w:rsid w:val="00575305"/>
    <w:rsid w:val="00576F89"/>
    <w:rsid w:val="005921CD"/>
    <w:rsid w:val="005935B0"/>
    <w:rsid w:val="005945F6"/>
    <w:rsid w:val="00597CFC"/>
    <w:rsid w:val="005B59B5"/>
    <w:rsid w:val="005B65D9"/>
    <w:rsid w:val="005B6D42"/>
    <w:rsid w:val="005D10FE"/>
    <w:rsid w:val="005E1F51"/>
    <w:rsid w:val="005F2303"/>
    <w:rsid w:val="0060781E"/>
    <w:rsid w:val="00682D6D"/>
    <w:rsid w:val="006B3BFB"/>
    <w:rsid w:val="006C530D"/>
    <w:rsid w:val="006D617A"/>
    <w:rsid w:val="006D6393"/>
    <w:rsid w:val="006E2BBE"/>
    <w:rsid w:val="00716237"/>
    <w:rsid w:val="0072520C"/>
    <w:rsid w:val="00732E42"/>
    <w:rsid w:val="007334AF"/>
    <w:rsid w:val="00797D42"/>
    <w:rsid w:val="007B5AF1"/>
    <w:rsid w:val="007B5FCC"/>
    <w:rsid w:val="007C75D2"/>
    <w:rsid w:val="007E3377"/>
    <w:rsid w:val="0080079D"/>
    <w:rsid w:val="00805312"/>
    <w:rsid w:val="00823BA5"/>
    <w:rsid w:val="0084661A"/>
    <w:rsid w:val="00856A5C"/>
    <w:rsid w:val="00876F3D"/>
    <w:rsid w:val="00882B49"/>
    <w:rsid w:val="00882F60"/>
    <w:rsid w:val="00890F9B"/>
    <w:rsid w:val="008A25EC"/>
    <w:rsid w:val="008A7E7E"/>
    <w:rsid w:val="008B0A46"/>
    <w:rsid w:val="008D34FC"/>
    <w:rsid w:val="008D68E4"/>
    <w:rsid w:val="00900EBF"/>
    <w:rsid w:val="00902498"/>
    <w:rsid w:val="00905709"/>
    <w:rsid w:val="009110B7"/>
    <w:rsid w:val="00925DB5"/>
    <w:rsid w:val="009329ED"/>
    <w:rsid w:val="00945C92"/>
    <w:rsid w:val="00946C88"/>
    <w:rsid w:val="00961BC7"/>
    <w:rsid w:val="009703C4"/>
    <w:rsid w:val="00974843"/>
    <w:rsid w:val="00995B33"/>
    <w:rsid w:val="0099782A"/>
    <w:rsid w:val="009B2A31"/>
    <w:rsid w:val="009C141B"/>
    <w:rsid w:val="009C688B"/>
    <w:rsid w:val="009D2C78"/>
    <w:rsid w:val="009F5B1B"/>
    <w:rsid w:val="00A071C2"/>
    <w:rsid w:val="00A17C69"/>
    <w:rsid w:val="00A46C3C"/>
    <w:rsid w:val="00A528E7"/>
    <w:rsid w:val="00A674B3"/>
    <w:rsid w:val="00A86656"/>
    <w:rsid w:val="00A90AC0"/>
    <w:rsid w:val="00AA33E8"/>
    <w:rsid w:val="00AA5B7A"/>
    <w:rsid w:val="00AB4529"/>
    <w:rsid w:val="00AC4C66"/>
    <w:rsid w:val="00AE2B90"/>
    <w:rsid w:val="00AE341F"/>
    <w:rsid w:val="00AE4FA4"/>
    <w:rsid w:val="00B008B4"/>
    <w:rsid w:val="00B0309A"/>
    <w:rsid w:val="00B3101A"/>
    <w:rsid w:val="00B330B7"/>
    <w:rsid w:val="00B623FF"/>
    <w:rsid w:val="00B665D0"/>
    <w:rsid w:val="00B67E0A"/>
    <w:rsid w:val="00B74928"/>
    <w:rsid w:val="00BA231C"/>
    <w:rsid w:val="00BD0640"/>
    <w:rsid w:val="00BD1D16"/>
    <w:rsid w:val="00BD7018"/>
    <w:rsid w:val="00BE79A7"/>
    <w:rsid w:val="00BF120A"/>
    <w:rsid w:val="00C06409"/>
    <w:rsid w:val="00C13A80"/>
    <w:rsid w:val="00C146BE"/>
    <w:rsid w:val="00C170B1"/>
    <w:rsid w:val="00C202A7"/>
    <w:rsid w:val="00C23E6A"/>
    <w:rsid w:val="00C478D8"/>
    <w:rsid w:val="00C574F5"/>
    <w:rsid w:val="00C67516"/>
    <w:rsid w:val="00C75EB0"/>
    <w:rsid w:val="00C83A1F"/>
    <w:rsid w:val="00C914C9"/>
    <w:rsid w:val="00C91B18"/>
    <w:rsid w:val="00CA403D"/>
    <w:rsid w:val="00CC037B"/>
    <w:rsid w:val="00CC0C3F"/>
    <w:rsid w:val="00CC3199"/>
    <w:rsid w:val="00D023A0"/>
    <w:rsid w:val="00D04EA4"/>
    <w:rsid w:val="00D107F9"/>
    <w:rsid w:val="00D1471C"/>
    <w:rsid w:val="00D221DC"/>
    <w:rsid w:val="00D55D73"/>
    <w:rsid w:val="00D665C1"/>
    <w:rsid w:val="00D67DB0"/>
    <w:rsid w:val="00D75237"/>
    <w:rsid w:val="00D84749"/>
    <w:rsid w:val="00D862C0"/>
    <w:rsid w:val="00D973BD"/>
    <w:rsid w:val="00DA7CA6"/>
    <w:rsid w:val="00DB3A98"/>
    <w:rsid w:val="00DF15C5"/>
    <w:rsid w:val="00E24368"/>
    <w:rsid w:val="00E34C9B"/>
    <w:rsid w:val="00E37036"/>
    <w:rsid w:val="00E556E0"/>
    <w:rsid w:val="00E74BC8"/>
    <w:rsid w:val="00E765B2"/>
    <w:rsid w:val="00EA453B"/>
    <w:rsid w:val="00EB2CA5"/>
    <w:rsid w:val="00EB43FB"/>
    <w:rsid w:val="00ED4B0F"/>
    <w:rsid w:val="00ED6948"/>
    <w:rsid w:val="00EE325D"/>
    <w:rsid w:val="00F0226E"/>
    <w:rsid w:val="00F1068C"/>
    <w:rsid w:val="00F12566"/>
    <w:rsid w:val="00F159DE"/>
    <w:rsid w:val="00F25AF9"/>
    <w:rsid w:val="00F30C92"/>
    <w:rsid w:val="00F5614D"/>
    <w:rsid w:val="00F76C59"/>
    <w:rsid w:val="00F811E5"/>
    <w:rsid w:val="00F84EFC"/>
    <w:rsid w:val="00F946EF"/>
    <w:rsid w:val="00F9709E"/>
    <w:rsid w:val="00FA0299"/>
    <w:rsid w:val="00FA3B45"/>
    <w:rsid w:val="00FC036F"/>
    <w:rsid w:val="00FD268D"/>
    <w:rsid w:val="00FD5D28"/>
    <w:rsid w:val="00FE20BF"/>
    <w:rsid w:val="01742271"/>
    <w:rsid w:val="01C715AB"/>
    <w:rsid w:val="01CACDFD"/>
    <w:rsid w:val="02742234"/>
    <w:rsid w:val="045BA4E0"/>
    <w:rsid w:val="058164D7"/>
    <w:rsid w:val="068403F6"/>
    <w:rsid w:val="06CC713C"/>
    <w:rsid w:val="06E0AB9A"/>
    <w:rsid w:val="0983EB68"/>
    <w:rsid w:val="0A30B2EF"/>
    <w:rsid w:val="0A91B543"/>
    <w:rsid w:val="0ACB5F01"/>
    <w:rsid w:val="0BCF37B5"/>
    <w:rsid w:val="0BD79A4C"/>
    <w:rsid w:val="0BF2E678"/>
    <w:rsid w:val="0C1D6353"/>
    <w:rsid w:val="0C82A23D"/>
    <w:rsid w:val="0DEF51F5"/>
    <w:rsid w:val="0E8996CA"/>
    <w:rsid w:val="0F95D5FB"/>
    <w:rsid w:val="100B8D6A"/>
    <w:rsid w:val="10C65943"/>
    <w:rsid w:val="13532F7A"/>
    <w:rsid w:val="14D149CD"/>
    <w:rsid w:val="160C55E4"/>
    <w:rsid w:val="1664730F"/>
    <w:rsid w:val="1684EA71"/>
    <w:rsid w:val="17662826"/>
    <w:rsid w:val="17761AF1"/>
    <w:rsid w:val="1796C88E"/>
    <w:rsid w:val="17C406F8"/>
    <w:rsid w:val="184CD633"/>
    <w:rsid w:val="18B9CE36"/>
    <w:rsid w:val="1A2BED05"/>
    <w:rsid w:val="1BF2EE36"/>
    <w:rsid w:val="1C74A418"/>
    <w:rsid w:val="1CEBF0E1"/>
    <w:rsid w:val="1D1068E5"/>
    <w:rsid w:val="1FA87D19"/>
    <w:rsid w:val="225725B5"/>
    <w:rsid w:val="2322F790"/>
    <w:rsid w:val="2386E646"/>
    <w:rsid w:val="250CFC36"/>
    <w:rsid w:val="253B348D"/>
    <w:rsid w:val="2691B68B"/>
    <w:rsid w:val="2782C267"/>
    <w:rsid w:val="27AF287D"/>
    <w:rsid w:val="27D9E8A9"/>
    <w:rsid w:val="287EF604"/>
    <w:rsid w:val="2DAF715F"/>
    <w:rsid w:val="3008E193"/>
    <w:rsid w:val="30CDE5A7"/>
    <w:rsid w:val="321FC816"/>
    <w:rsid w:val="349B6DE7"/>
    <w:rsid w:val="34DAE5E3"/>
    <w:rsid w:val="363A6EFE"/>
    <w:rsid w:val="367E95CE"/>
    <w:rsid w:val="38A550A4"/>
    <w:rsid w:val="39D6FB65"/>
    <w:rsid w:val="39FF8236"/>
    <w:rsid w:val="3B7319DD"/>
    <w:rsid w:val="3BA0A058"/>
    <w:rsid w:val="3BFF3A8C"/>
    <w:rsid w:val="3CB8BCE6"/>
    <w:rsid w:val="3CE9D86C"/>
    <w:rsid w:val="3D8A5368"/>
    <w:rsid w:val="3E1144D0"/>
    <w:rsid w:val="3E7B138F"/>
    <w:rsid w:val="3F2C7EC6"/>
    <w:rsid w:val="3F6FDD55"/>
    <w:rsid w:val="3FBB8FA8"/>
    <w:rsid w:val="3FD83F6B"/>
    <w:rsid w:val="408E8869"/>
    <w:rsid w:val="4090BA07"/>
    <w:rsid w:val="426E28E7"/>
    <w:rsid w:val="468B878B"/>
    <w:rsid w:val="47E3D50A"/>
    <w:rsid w:val="499482CF"/>
    <w:rsid w:val="4998071F"/>
    <w:rsid w:val="49D58524"/>
    <w:rsid w:val="4A7F7C1B"/>
    <w:rsid w:val="4A8E0AD6"/>
    <w:rsid w:val="4AF87E00"/>
    <w:rsid w:val="4AFCD82D"/>
    <w:rsid w:val="4B5B736C"/>
    <w:rsid w:val="4BB4169B"/>
    <w:rsid w:val="4C1C1E9D"/>
    <w:rsid w:val="4CD28ADE"/>
    <w:rsid w:val="4DEA719A"/>
    <w:rsid w:val="4EB1B615"/>
    <w:rsid w:val="4F41BF69"/>
    <w:rsid w:val="4FF3A461"/>
    <w:rsid w:val="514B9393"/>
    <w:rsid w:val="51BA17A8"/>
    <w:rsid w:val="554D8958"/>
    <w:rsid w:val="559EC23F"/>
    <w:rsid w:val="55B7BFA4"/>
    <w:rsid w:val="55C7F841"/>
    <w:rsid w:val="56D9E66B"/>
    <w:rsid w:val="57473F1F"/>
    <w:rsid w:val="57721BA6"/>
    <w:rsid w:val="5809BF1E"/>
    <w:rsid w:val="58B51A23"/>
    <w:rsid w:val="5993F5B2"/>
    <w:rsid w:val="5A0C9750"/>
    <w:rsid w:val="5A7E3D4D"/>
    <w:rsid w:val="5B97BAA1"/>
    <w:rsid w:val="5BD5948A"/>
    <w:rsid w:val="5CC50B52"/>
    <w:rsid w:val="5D6B7750"/>
    <w:rsid w:val="5D8800AA"/>
    <w:rsid w:val="5E9D1DD9"/>
    <w:rsid w:val="5F2DCA96"/>
    <w:rsid w:val="5F67B510"/>
    <w:rsid w:val="5F873208"/>
    <w:rsid w:val="60A6FA12"/>
    <w:rsid w:val="60BE9AE5"/>
    <w:rsid w:val="60F08176"/>
    <w:rsid w:val="6132818A"/>
    <w:rsid w:val="616272DD"/>
    <w:rsid w:val="6206AF42"/>
    <w:rsid w:val="62344048"/>
    <w:rsid w:val="63557CF2"/>
    <w:rsid w:val="64CDA190"/>
    <w:rsid w:val="652BDDA7"/>
    <w:rsid w:val="66EBDF86"/>
    <w:rsid w:val="680984D9"/>
    <w:rsid w:val="698EB4F7"/>
    <w:rsid w:val="6A599743"/>
    <w:rsid w:val="6BD4BEA8"/>
    <w:rsid w:val="6CB3F641"/>
    <w:rsid w:val="6CD5BE67"/>
    <w:rsid w:val="6E0EAD51"/>
    <w:rsid w:val="6E10F1DA"/>
    <w:rsid w:val="6FA3004B"/>
    <w:rsid w:val="722A9438"/>
    <w:rsid w:val="722B6596"/>
    <w:rsid w:val="731AFE1F"/>
    <w:rsid w:val="75D377E6"/>
    <w:rsid w:val="75DB1DC5"/>
    <w:rsid w:val="77F68688"/>
    <w:rsid w:val="78872613"/>
    <w:rsid w:val="7BF3D909"/>
    <w:rsid w:val="7C1FE2F5"/>
    <w:rsid w:val="7C235384"/>
    <w:rsid w:val="7C5807C0"/>
    <w:rsid w:val="7D358806"/>
    <w:rsid w:val="7D5B52D4"/>
    <w:rsid w:val="7E4DB847"/>
    <w:rsid w:val="7E66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9C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F89"/>
    <w:pPr>
      <w:keepNext/>
      <w:keepLines/>
      <w:spacing w:before="160" w:after="80"/>
      <w:outlineLvl w:val="2"/>
    </w:pPr>
    <w:rPr>
      <w:rFonts w:eastAsiaTheme="majorEastAsia" w:cstheme="majorBidi"/>
      <w:color w:val="0F3DB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DB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89"/>
    <w:pPr>
      <w:keepNext/>
      <w:keepLines/>
      <w:spacing w:before="80" w:after="40"/>
      <w:outlineLvl w:val="4"/>
    </w:pPr>
    <w:rPr>
      <w:rFonts w:eastAsiaTheme="majorEastAsia" w:cstheme="majorBidi"/>
      <w:color w:val="0F3DB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6F89"/>
    <w:rPr>
      <w:rFonts w:eastAsiaTheme="majorEastAsia" w:cstheme="majorBidi"/>
      <w:color w:val="0F3DB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76F89"/>
    <w:rPr>
      <w:rFonts w:eastAsiaTheme="majorEastAsia" w:cstheme="majorBidi"/>
      <w:i/>
      <w:iCs/>
      <w:color w:val="0F3DB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89"/>
    <w:rPr>
      <w:rFonts w:eastAsiaTheme="majorEastAsia" w:cstheme="majorBidi"/>
      <w:color w:val="0F3DB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89"/>
    <w:rPr>
      <w:i/>
      <w:iCs/>
      <w:color w:val="0F3DB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89"/>
    <w:pPr>
      <w:pBdr>
        <w:top w:val="single" w:sz="4" w:space="10" w:color="0F3DB4" w:themeColor="accent1" w:themeShade="BF"/>
        <w:bottom w:val="single" w:sz="4" w:space="10" w:color="0F3DB4" w:themeColor="accent1" w:themeShade="BF"/>
      </w:pBdr>
      <w:spacing w:before="360" w:after="360"/>
      <w:ind w:left="864" w:right="864"/>
      <w:jc w:val="center"/>
    </w:pPr>
    <w:rPr>
      <w:i/>
      <w:iCs/>
      <w:color w:val="0F3DB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89"/>
    <w:rPr>
      <w:i/>
      <w:iCs/>
      <w:color w:val="0F3DB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89"/>
    <w:rPr>
      <w:b/>
      <w:bCs/>
      <w:smallCaps/>
      <w:color w:val="0F3DB4" w:themeColor="accent1" w:themeShade="BF"/>
      <w:spacing w:val="5"/>
    </w:rPr>
  </w:style>
  <w:style w:type="table" w:styleId="TableGrid">
    <w:name w:val="Table Grid"/>
    <w:basedOn w:val="TableNormal"/>
    <w:uiPriority w:val="39"/>
    <w:rsid w:val="0057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237"/>
  </w:style>
  <w:style w:type="paragraph" w:styleId="Footer">
    <w:name w:val="footer"/>
    <w:basedOn w:val="Normal"/>
    <w:link w:val="Footer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37"/>
  </w:style>
  <w:style w:type="paragraph" w:styleId="CommentText">
    <w:name w:val="annotation text"/>
    <w:basedOn w:val="Normal"/>
    <w:link w:val="CommentTextChar"/>
    <w:uiPriority w:val="99"/>
    <w:unhideWhenUsed/>
    <w:rsid w:val="00E76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5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65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6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spellingerror">
    <w:name w:val="spellingerror"/>
    <w:basedOn w:val="DefaultParagraphFont"/>
    <w:uiPriority w:val="1"/>
    <w:rsid w:val="5BD5948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K_2023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1A56EC"/>
      </a:accent1>
      <a:accent2>
        <a:srgbClr val="F2644C"/>
      </a:accent2>
      <a:accent3>
        <a:srgbClr val="1B3160"/>
      </a:accent3>
      <a:accent4>
        <a:srgbClr val="9C8D87"/>
      </a:accent4>
      <a:accent5>
        <a:srgbClr val="26625D"/>
      </a:accent5>
      <a:accent6>
        <a:srgbClr val="7791E8"/>
      </a:accent6>
      <a:hlink>
        <a:srgbClr val="1A56EC"/>
      </a:hlink>
      <a:folHlink>
        <a:srgbClr val="1A56E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tatDestinationTaxHTField xmlns="http://schemas.microsoft.com/sharepoint/v3">
      <Terms xmlns="http://schemas.microsoft.com/office/infopath/2007/PartnerControls"/>
    </DHStatDestinationTaxHTField>
    <DHKeywordsTaxHTField xmlns="http://schemas.microsoft.com/sharepoint/v3">
      <Terms xmlns="http://schemas.microsoft.com/office/infopath/2007/PartnerControls"/>
    </DHKeywordsTaxHTField>
    <DHStatisticsTaxHTField xmlns="http://schemas.microsoft.com/sharepoint/v3">
      <Terms xmlns="http://schemas.microsoft.com/office/infopath/2007/PartnerControls"/>
    </DHStatisticsTaxHTField>
    <DHFunctionTaxHTField xmlns="http://schemas.microsoft.com/sharepoint/v3">
      <Terms xmlns="http://schemas.microsoft.com/office/infopath/2007/PartnerControls"/>
    </DHFunctionTaxHTField>
    <DHProjectTaxHTField xmlns="http://schemas.microsoft.com/sharepoint/v3">
      <Terms xmlns="http://schemas.microsoft.com/office/infopath/2007/PartnerControls"/>
    </DHProjectTaxHTField>
    <SharedWithUsers xmlns="8adaa443-116c-4e15-911c-c46057ad523c">
      <UserInfo>
        <DisplayName/>
        <AccountId xsi:nil="true"/>
        <AccountType/>
      </UserInfo>
    </SharedWithUsers>
    <DHDataCollectionTaxHTField xmlns="http://schemas.microsoft.com/sharepoint/v3">
      <Terms xmlns="http://schemas.microsoft.com/office/infopath/2007/PartnerControls"/>
    </DHDataCollectionTaxHTField>
    <lcf76f155ced4ddcb4097134ff3c332f xmlns="c47393e0-5d8b-4651-8fb3-70dce98ec114">
      <Terms xmlns="http://schemas.microsoft.com/office/infopath/2007/PartnerControls"/>
    </lcf76f155ced4ddcb4097134ff3c332f>
    <TaxCatchAll xmlns="eb806122-3b61-4629-a153-37a7e159d40d" xsi:nil="true"/>
    <DHDocumentTypeTaxHTField xmlns="http://schemas.microsoft.com/sharepoint/v3">
      <Terms xmlns="http://schemas.microsoft.com/office/infopath/2007/PartnerControls"/>
    </DHDocumentTypeTaxHTField>
    <DHBusinessUnitTaxHTField xmlns="http://schemas.microsoft.com/sharepoint/v3">
      <Terms xmlns="http://schemas.microsoft.com/office/infopath/2007/PartnerControls"/>
    </DHBusinessUnit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lastokeskus dokumentti" ma:contentTypeID="0x01010015C64B13631AAD4A9E76B6827E10B99400C4FFC13D31AB844096EDCB3F09915813" ma:contentTypeVersion="29" ma:contentTypeDescription="Luo uusi asiakirja." ma:contentTypeScope="" ma:versionID="f3ddf706cde0385efb12567dbda42bc8">
  <xsd:schema xmlns:xsd="http://www.w3.org/2001/XMLSchema" xmlns:xs="http://www.w3.org/2001/XMLSchema" xmlns:p="http://schemas.microsoft.com/office/2006/metadata/properties" xmlns:ns1="http://schemas.microsoft.com/sharepoint/v3" xmlns:ns2="eb806122-3b61-4629-a153-37a7e159d40d" xmlns:ns3="c47393e0-5d8b-4651-8fb3-70dce98ec114" xmlns:ns4="8adaa443-116c-4e15-911c-c46057ad523c" targetNamespace="http://schemas.microsoft.com/office/2006/metadata/properties" ma:root="true" ma:fieldsID="92b907e986d288db3cee6b11a4581a78" ns1:_="" ns2:_="" ns3:_="" ns4:_="">
    <xsd:import namespace="http://schemas.microsoft.com/sharepoint/v3"/>
    <xsd:import namespace="eb806122-3b61-4629-a153-37a7e159d40d"/>
    <xsd:import namespace="c47393e0-5d8b-4651-8fb3-70dce98ec114"/>
    <xsd:import namespace="8adaa443-116c-4e15-911c-c46057ad523c"/>
    <xsd:element name="properties">
      <xsd:complexType>
        <xsd:sequence>
          <xsd:element name="documentManagement">
            <xsd:complexType>
              <xsd:all>
                <xsd:element ref="ns1:DHDocumentTypeTaxHTField" minOccurs="0"/>
                <xsd:element ref="ns2:TaxCatchAll" minOccurs="0"/>
                <xsd:element ref="ns2:TaxCatchAllLabel" minOccurs="0"/>
                <xsd:element ref="ns1:DHFunctionTaxHTField" minOccurs="0"/>
                <xsd:element ref="ns1:DHProjectTaxHTField" minOccurs="0"/>
                <xsd:element ref="ns1:DHBusinessUnitTaxHTField" minOccurs="0"/>
                <xsd:element ref="ns1:DHStatisticsTaxHTField" minOccurs="0"/>
                <xsd:element ref="ns1:DHStatDestinationTaxHTField" minOccurs="0"/>
                <xsd:element ref="ns1:DHDataCollectionTaxHTField" minOccurs="0"/>
                <xsd:element ref="ns1:DHKeywords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HDocumentTypeTaxHTField" ma:index="8" nillable="true" ma:taxonomy="true" ma:internalName="DHDocumentTypeTaxHTField" ma:taxonomyFieldName="DHDocumentType" ma:displayName="Dokumentin tyyppi" ma:readOnly="false" ma:default="" ma:fieldId="{bef57044-981d-4fe7-afd9-7002e1f3e9d5}" ma:sspId="60871944-895c-4cb2-84e1-cd44f824062f" ma:termSetId="e471635c-c0c0-4256-ad46-6ffece1c06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FunctionTaxHTField" ma:index="12" nillable="true" ma:taxonomy="true" ma:internalName="DHFunctionTaxHTField" ma:taxonomyFieldName="DHFunction" ma:displayName="Tehtävä" ma:readOnly="false" ma:default="" ma:fieldId="{f425b341-18e2-4b89-b61d-c011e0be051f}" ma:sspId="60871944-895c-4cb2-84e1-cd44f824062f" ma:termSetId="553074c3-162d-4fb7-b2fe-ff72ad695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ProjectTaxHTField" ma:index="14" nillable="true" ma:taxonomy="true" ma:internalName="DHProjectTaxHTField" ma:taxonomyFieldName="DHProject" ma:displayName="Projekti" ma:default="" ma:fieldId="{8042fa8d-21dc-4527-b340-69a1904c08b7}" ma:sspId="60871944-895c-4cb2-84e1-cd44f824062f" ma:termSetId="04f54ef3-ec83-42d0-aa8c-40ae45b25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BusinessUnitTaxHTField" ma:index="16" nillable="true" ma:taxonomy="true" ma:internalName="DHBusinessUnitTaxHTField" ma:taxonomyFieldName="DHBusinessUnit" ma:displayName="Tulosyksikkö" ma:default="" ma:fieldId="{a18ede2c-6ead-4994-bbfc-4c278d173f52}" ma:sspId="60871944-895c-4cb2-84e1-cd44f824062f" ma:termSetId="58054ada-cba8-4519-96fb-10431ae2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isticsTaxHTField" ma:index="18" nillable="true" ma:taxonomy="true" ma:internalName="DHStatisticsTaxHTField" ma:taxonomyFieldName="DHStatistics" ma:displayName="Tilasto" ma:default="" ma:fieldId="{7b3607cd-44b9-47a8-873c-7df389c37ea9}" ma:sspId="60871944-895c-4cb2-84e1-cd44f824062f" ma:termSetId="6c20989a-5ada-4474-b5dd-b5594652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DestinationTaxHTField" ma:index="20" nillable="true" ma:taxonomy="true" ma:internalName="DHStatDestinationTaxHTField" ma:taxonomyFieldName="DHStatDestination" ma:displayName="Tilastointikohde" ma:default="" ma:fieldId="{eac97512-e931-40c6-87e2-6f13eaf313d3}" ma:sspId="60871944-895c-4cb2-84e1-cd44f824062f" ma:termSetId="10397f09-9ec9-4c4f-b4b6-8d74e9effa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DataCollectionTaxHTField" ma:index="22" nillable="true" ma:taxonomy="true" ma:internalName="DHDataCollectionTaxHTField" ma:taxonomyFieldName="DHDataCollection" ma:displayName="Tiedonkeruu" ma:default="" ma:fieldId="{53199269-591b-4f02-bf76-30670d43678d}" ma:sspId="60871944-895c-4cb2-84e1-cd44f824062f" ma:termSetId="6c9e0695-971c-449d-b71c-dfeb08068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KeywordsTaxHTField" ma:index="24" nillable="true" ma:taxonomy="true" ma:internalName="DHKeywordsTaxHTField" ma:taxonomyFieldName="DHKeywords" ma:displayName="Asiasanat" ma:default="" ma:fieldId="{7db03c21-dedd-45bb-b2cd-73e7ef3fdfe3}" ma:sspId="60871944-895c-4cb2-84e1-cd44f824062f" ma:termSetId="5e2c99d2-4a76-460f-8caa-b4393bccc7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6122-3b61-4629-a153-37a7e159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739b9c6-8c3e-4482-aeac-1702a480d0b7}" ma:internalName="TaxCatchAll" ma:showField="CatchAllData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39b9c6-8c3e-4482-aeac-1702a480d0b7}" ma:internalName="TaxCatchAllLabel" ma:readOnly="true" ma:showField="CatchAllDataLabel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93e0-5d8b-4651-8fb3-70dce98e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Kuvien tunnisteet" ma:readOnly="false" ma:fieldId="{5cf76f15-5ced-4ddc-b409-7134ff3c332f}" ma:taxonomyMulti="true" ma:sspId="60871944-895c-4cb2-84e1-cd44f8240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a443-116c-4e15-911c-c46057ad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F1149-FCAB-46B4-B0CB-F55FA76C0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daa443-116c-4e15-911c-c46057ad523c"/>
    <ds:schemaRef ds:uri="c47393e0-5d8b-4651-8fb3-70dce98ec114"/>
    <ds:schemaRef ds:uri="eb806122-3b61-4629-a153-37a7e159d40d"/>
  </ds:schemaRefs>
</ds:datastoreItem>
</file>

<file path=customXml/itemProps2.xml><?xml version="1.0" encoding="utf-8"?>
<ds:datastoreItem xmlns:ds="http://schemas.openxmlformats.org/officeDocument/2006/customXml" ds:itemID="{A474014C-2605-428E-8BB6-CFAD918FC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4CAD5-4C07-496D-BC74-0E32D9D65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D3DD5-BA98-40CB-9513-54779A927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06122-3b61-4629-a153-37a7e159d40d"/>
    <ds:schemaRef ds:uri="c47393e0-5d8b-4651-8fb3-70dce98ec114"/>
    <ds:schemaRef ds:uri="8adaa443-116c-4e15-911c-c46057ad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Aineiston määrittelylomake</dc:title>
  <dc:subject/>
  <dc:creator/>
  <cp:keywords/>
  <dc:description/>
  <cp:lastModifiedBy/>
  <cp:revision>1</cp:revision>
  <dcterms:created xsi:type="dcterms:W3CDTF">2025-11-25T23:46:00Z</dcterms:created>
  <dcterms:modified xsi:type="dcterms:W3CDTF">2025-11-25T13:47:00Z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HDocumentType">
    <vt:lpwstr/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DHDataCollection">
    <vt:lpwstr/>
  </property>
  <property fmtid="{D5CDD505-2E9C-101B-9397-08002B2CF9AE}" pid="6" name="ContentTypeId">
    <vt:lpwstr>0x01010015C64B13631AAD4A9E76B6827E10B99400C4FFC13D31AB844096EDCB3F09915813</vt:lpwstr>
  </property>
  <property fmtid="{D5CDD505-2E9C-101B-9397-08002B2CF9AE}" pid="7" name="DHStatistic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HStatDestination">
    <vt:lpwstr/>
  </property>
  <property fmtid="{D5CDD505-2E9C-101B-9397-08002B2CF9AE}" pid="12" name="DHBusinessUnit">
    <vt:lpwstr/>
  </property>
  <property fmtid="{D5CDD505-2E9C-101B-9397-08002B2CF9AE}" pid="13" name="DHFunction">
    <vt:lpwstr/>
  </property>
  <property fmtid="{D5CDD505-2E9C-101B-9397-08002B2CF9AE}" pid="14" name="DHProject">
    <vt:lpwstr/>
  </property>
  <property fmtid="{D5CDD505-2E9C-101B-9397-08002B2CF9AE}" pid="15" name="xd_Signature">
    <vt:bool>false</vt:bool>
  </property>
  <property fmtid="{D5CDD505-2E9C-101B-9397-08002B2CF9AE}" pid="16" name="DHKeywords">
    <vt:lpwstr/>
  </property>
  <property fmtid="{D5CDD505-2E9C-101B-9397-08002B2CF9AE}" pid="17" name="TriggerFlowInfo">
    <vt:lpwstr/>
  </property>
</Properties>
</file>