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65003" w14:textId="12D2A32D" w:rsidR="00E74BC8" w:rsidRPr="00F84EFC" w:rsidRDefault="287EF604" w:rsidP="009703C4">
      <w:pPr>
        <w:pStyle w:val="Otsikko1"/>
        <w:rPr>
          <w:rFonts w:ascii="Arial" w:hAnsi="Arial" w:cs="Arial"/>
          <w:color w:val="0A2979" w:themeColor="accent1" w:themeShade="80"/>
        </w:rPr>
      </w:pPr>
      <w:r w:rsidRPr="00F84EFC">
        <w:rPr>
          <w:rFonts w:ascii="Arial" w:hAnsi="Arial" w:cs="Arial"/>
          <w:color w:val="0A2979" w:themeColor="accent1" w:themeShade="80"/>
        </w:rPr>
        <w:t>A</w:t>
      </w:r>
      <w:r w:rsidR="009C141B" w:rsidRPr="00F84EFC">
        <w:rPr>
          <w:rFonts w:ascii="Arial" w:hAnsi="Arial" w:cs="Arial"/>
          <w:color w:val="0A2979" w:themeColor="accent1" w:themeShade="80"/>
        </w:rPr>
        <w:t>ineiston määrittelylomake</w:t>
      </w:r>
    </w:p>
    <w:p w14:paraId="43CA2C33" w14:textId="104DD4BD" w:rsidR="00E74BC8" w:rsidRPr="00F84EFC" w:rsidRDefault="00A17C69" w:rsidP="00A17C69">
      <w:pPr>
        <w:pStyle w:val="Luettelokappale"/>
        <w:numPr>
          <w:ilvl w:val="0"/>
          <w:numId w:val="1"/>
        </w:numPr>
        <w:rPr>
          <w:rFonts w:ascii="Arial" w:eastAsia="Aptos" w:hAnsi="Arial" w:cs="Arial"/>
        </w:rPr>
      </w:pPr>
      <w:r w:rsidRPr="00F84EFC">
        <w:rPr>
          <w:rFonts w:ascii="Arial" w:eastAsia="Aptos" w:hAnsi="Arial" w:cs="Arial"/>
        </w:rPr>
        <w:t xml:space="preserve">Ilmoita </w:t>
      </w:r>
      <w:r w:rsidR="4C1C1E9D" w:rsidRPr="00F84EFC">
        <w:rPr>
          <w:rFonts w:ascii="Arial" w:eastAsia="Aptos" w:hAnsi="Arial" w:cs="Arial"/>
        </w:rPr>
        <w:t>hankkeen voimassa oleva aineistokokonaisuus</w:t>
      </w:r>
    </w:p>
    <w:p w14:paraId="01345318" w14:textId="223D02E8" w:rsidR="00C67516" w:rsidRPr="00F84EFC" w:rsidRDefault="00C67516" w:rsidP="001A53A6">
      <w:pPr>
        <w:pStyle w:val="Luettelokappale"/>
        <w:numPr>
          <w:ilvl w:val="0"/>
          <w:numId w:val="1"/>
        </w:numPr>
        <w:rPr>
          <w:rFonts w:ascii="Arial" w:eastAsia="Aptos" w:hAnsi="Arial" w:cs="Arial"/>
        </w:rPr>
      </w:pPr>
      <w:r w:rsidRPr="00F84EFC">
        <w:rPr>
          <w:rFonts w:ascii="Arial" w:eastAsia="Aptos" w:hAnsi="Arial" w:cs="Arial"/>
        </w:rPr>
        <w:t>Toimita tutkimussuunnitelman (/tilastollisen selvityksen suunnitelman) ohella</w:t>
      </w:r>
      <w:r w:rsidR="000A24D4" w:rsidRPr="00F84EFC">
        <w:rPr>
          <w:rFonts w:ascii="Arial" w:eastAsia="Aptos" w:hAnsi="Arial" w:cs="Arial"/>
        </w:rPr>
        <w:t xml:space="preserve"> jokaisen aineistohakemuksen yhteydessä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F84EFC" w:rsidRPr="00F84EFC" w14:paraId="1B4D28B1" w14:textId="77777777">
        <w:trPr>
          <w:trHeight w:val="300"/>
        </w:trPr>
        <w:tc>
          <w:tcPr>
            <w:tcW w:w="2689" w:type="dxa"/>
            <w:shd w:val="clear" w:color="auto" w:fill="E3E8FA" w:themeFill="accent6" w:themeFillTint="33"/>
          </w:tcPr>
          <w:p w14:paraId="2B35B03E" w14:textId="756D0FE1" w:rsidR="00C202A7" w:rsidRPr="00F84EFC" w:rsidRDefault="000A3222">
            <w:pPr>
              <w:pStyle w:val="Otsikko3"/>
              <w:rPr>
                <w:rFonts w:ascii="Arial" w:hAnsi="Arial" w:cs="Arial"/>
                <w:color w:val="0A2979" w:themeColor="accent1" w:themeShade="80"/>
                <w:sz w:val="24"/>
                <w:szCs w:val="24"/>
              </w:rPr>
            </w:pPr>
            <w:r w:rsidRPr="00F84EFC">
              <w:rPr>
                <w:rFonts w:ascii="Arial" w:hAnsi="Arial" w:cs="Arial"/>
                <w:color w:val="0A2979" w:themeColor="accent1" w:themeShade="80"/>
                <w:sz w:val="24"/>
                <w:szCs w:val="24"/>
              </w:rPr>
              <w:t>Tutkimuksen n</w:t>
            </w:r>
            <w:r w:rsidR="00C202A7" w:rsidRPr="00F84EFC">
              <w:rPr>
                <w:rFonts w:ascii="Arial" w:hAnsi="Arial" w:cs="Arial"/>
                <w:color w:val="0A2979" w:themeColor="accent1" w:themeShade="80"/>
                <w:sz w:val="24"/>
                <w:szCs w:val="24"/>
              </w:rPr>
              <w:t>imi</w:t>
            </w:r>
          </w:p>
        </w:tc>
        <w:tc>
          <w:tcPr>
            <w:tcW w:w="6939" w:type="dxa"/>
          </w:tcPr>
          <w:p w14:paraId="45B7127D" w14:textId="77777777" w:rsidR="00C202A7" w:rsidRPr="00F84EFC" w:rsidRDefault="00C202A7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</w:tr>
    </w:tbl>
    <w:p w14:paraId="1EE8643E" w14:textId="77777777" w:rsidR="00C202A7" w:rsidRPr="00F84EFC" w:rsidRDefault="00C202A7" w:rsidP="00C202A7">
      <w:pPr>
        <w:rPr>
          <w:rFonts w:ascii="Arial" w:eastAsia="Aptos" w:hAnsi="Arial" w:cs="Arial"/>
          <w:color w:val="0A2979" w:themeColor="accent1" w:themeShade="80"/>
        </w:rPr>
      </w:pPr>
    </w:p>
    <w:p w14:paraId="22E654D6" w14:textId="51944FB1" w:rsidR="00E74BC8" w:rsidRPr="00F84EFC" w:rsidRDefault="0084661A" w:rsidP="00E74BC8">
      <w:pPr>
        <w:pStyle w:val="Otsikko2"/>
        <w:rPr>
          <w:rFonts w:ascii="Arial" w:hAnsi="Arial" w:cs="Arial"/>
          <w:color w:val="0A2979" w:themeColor="accent1" w:themeShade="80"/>
        </w:rPr>
      </w:pPr>
      <w:r w:rsidRPr="00F84EFC">
        <w:rPr>
          <w:rFonts w:ascii="Arial" w:hAnsi="Arial" w:cs="Arial"/>
          <w:color w:val="0A2979" w:themeColor="accent1" w:themeShade="80"/>
        </w:rPr>
        <w:t>Kohdejoukko / kohdejoukot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84EFC" w:rsidRPr="00F84EFC" w14:paraId="50D6126D" w14:textId="77777777" w:rsidTr="75D377E6">
        <w:trPr>
          <w:trHeight w:val="1117"/>
        </w:trPr>
        <w:tc>
          <w:tcPr>
            <w:tcW w:w="9628" w:type="dxa"/>
            <w:shd w:val="clear" w:color="auto" w:fill="E3E8FA" w:themeFill="accent6" w:themeFillTint="33"/>
          </w:tcPr>
          <w:p w14:paraId="10DE0ED1" w14:textId="77777777" w:rsidR="00AC4C66" w:rsidRPr="00F84EFC" w:rsidRDefault="00AC4C66" w:rsidP="3CE9D86C">
            <w:pPr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</w:pPr>
            <w:r w:rsidRPr="00F84EFC"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  <w:t>Kohdejoukon yleistason kuvaus</w:t>
            </w:r>
          </w:p>
          <w:p w14:paraId="4D870BA2" w14:textId="00F5F678" w:rsidR="00AC4C66" w:rsidRPr="00F84EFC" w:rsidRDefault="00281350" w:rsidP="75D377E6">
            <w:pPr>
              <w:spacing w:after="120"/>
              <w:rPr>
                <w:rFonts w:ascii="Arial" w:eastAsia="Aptos" w:hAnsi="Arial" w:cs="Arial"/>
                <w:color w:val="0A2979" w:themeColor="accent1" w:themeShade="80"/>
                <w:sz w:val="19"/>
                <w:szCs w:val="19"/>
              </w:rPr>
            </w:pPr>
            <w:r w:rsidRPr="75D377E6">
              <w:rPr>
                <w:rFonts w:ascii="Arial" w:hAnsi="Arial" w:cs="Arial"/>
                <w:sz w:val="20"/>
                <w:szCs w:val="20"/>
              </w:rPr>
              <w:t xml:space="preserve">Kuvaa </w:t>
            </w:r>
            <w:r w:rsidR="000C57CD" w:rsidRPr="75D377E6">
              <w:rPr>
                <w:rFonts w:ascii="Arial" w:hAnsi="Arial" w:cs="Arial"/>
                <w:sz w:val="20"/>
                <w:szCs w:val="20"/>
              </w:rPr>
              <w:t>kohdejoukko yleistasolla esimerkiksi tutkimuksen kohteena olevat henkilöt, yritykset tai vastaavat, joiden tietoja tarvitaan tutkimuksessa</w:t>
            </w:r>
            <w:r w:rsidR="00B665D0" w:rsidRPr="75D377E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84EFC" w:rsidRPr="00F84EFC" w14:paraId="6CD996E7" w14:textId="77777777" w:rsidTr="75D377E6">
        <w:trPr>
          <w:trHeight w:val="554"/>
        </w:trPr>
        <w:tc>
          <w:tcPr>
            <w:tcW w:w="9628" w:type="dxa"/>
          </w:tcPr>
          <w:p w14:paraId="7973DC5B" w14:textId="77777777" w:rsidR="00AC4C66" w:rsidRPr="00F84EFC" w:rsidRDefault="00AC4C66" w:rsidP="17C406F8">
            <w:pPr>
              <w:ind w:left="360"/>
              <w:rPr>
                <w:rFonts w:ascii="Arial" w:hAnsi="Arial" w:cs="Arial"/>
                <w:color w:val="0A2979" w:themeColor="accent1" w:themeShade="80"/>
                <w:sz w:val="20"/>
                <w:szCs w:val="20"/>
              </w:rPr>
            </w:pPr>
          </w:p>
        </w:tc>
      </w:tr>
      <w:tr w:rsidR="00F84EFC" w:rsidRPr="00F84EFC" w14:paraId="56B0D903" w14:textId="77777777" w:rsidTr="75D377E6">
        <w:trPr>
          <w:trHeight w:val="300"/>
        </w:trPr>
        <w:tc>
          <w:tcPr>
            <w:tcW w:w="9628" w:type="dxa"/>
            <w:shd w:val="clear" w:color="auto" w:fill="E3E8FA" w:themeFill="accent6" w:themeFillTint="33"/>
          </w:tcPr>
          <w:p w14:paraId="2B6EF845" w14:textId="3FB2D399" w:rsidR="6FA3004B" w:rsidRPr="00F84EFC" w:rsidRDefault="6FA3004B" w:rsidP="3CE9D86C">
            <w:pPr>
              <w:spacing w:line="257" w:lineRule="auto"/>
              <w:rPr>
                <w:rFonts w:ascii="Arial" w:eastAsia="Aptos" w:hAnsi="Arial" w:cs="Arial"/>
                <w:color w:val="0A2979" w:themeColor="accent1" w:themeShade="80"/>
                <w:sz w:val="24"/>
                <w:szCs w:val="24"/>
              </w:rPr>
            </w:pPr>
            <w:r w:rsidRPr="00F84EFC">
              <w:rPr>
                <w:rFonts w:ascii="Arial" w:eastAsia="Aptos" w:hAnsi="Arial" w:cs="Arial"/>
                <w:color w:val="0A2979" w:themeColor="accent1" w:themeShade="80"/>
                <w:sz w:val="24"/>
                <w:szCs w:val="24"/>
              </w:rPr>
              <w:t>Jos kohdejoukko (tai osa siitä) muodostetaan Tilastokeskukse</w:t>
            </w:r>
            <w:r w:rsidR="00B3101A" w:rsidRPr="00F84EFC">
              <w:rPr>
                <w:rFonts w:ascii="Arial" w:eastAsia="Aptos" w:hAnsi="Arial" w:cs="Arial"/>
                <w:color w:val="0A2979" w:themeColor="accent1" w:themeShade="80"/>
                <w:sz w:val="24"/>
                <w:szCs w:val="24"/>
              </w:rPr>
              <w:t>n aineistosta</w:t>
            </w:r>
          </w:p>
          <w:p w14:paraId="395ED2E7" w14:textId="5B5E96DF" w:rsidR="349B6DE7" w:rsidRPr="00F84EFC" w:rsidRDefault="00F25AF9" w:rsidP="3CE9D86C">
            <w:pPr>
              <w:spacing w:after="160" w:line="257" w:lineRule="auto"/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  <w:r w:rsidRPr="00F84EFC">
              <w:rPr>
                <w:rFonts w:ascii="Arial" w:eastAsiaTheme="minorEastAsia" w:hAnsi="Arial" w:cs="Arial"/>
                <w:sz w:val="20"/>
                <w:szCs w:val="20"/>
              </w:rPr>
              <w:t xml:space="preserve">Määrittele Tilastokeskuksen aineistosta poimittava kohdejoukko. </w:t>
            </w:r>
          </w:p>
        </w:tc>
      </w:tr>
      <w:tr w:rsidR="00F84EFC" w:rsidRPr="00F84EFC" w14:paraId="58F0DC3C" w14:textId="77777777" w:rsidTr="75D377E6">
        <w:trPr>
          <w:trHeight w:val="300"/>
        </w:trPr>
        <w:tc>
          <w:tcPr>
            <w:tcW w:w="9628" w:type="dxa"/>
          </w:tcPr>
          <w:p w14:paraId="715D53D1" w14:textId="301F4CD5" w:rsidR="3CE9D86C" w:rsidRPr="00F84EFC" w:rsidRDefault="3CE9D86C" w:rsidP="3CE9D86C">
            <w:pPr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</w:pPr>
          </w:p>
          <w:p w14:paraId="01AA0C07" w14:textId="2B11633B" w:rsidR="3CE9D86C" w:rsidRPr="00F84EFC" w:rsidRDefault="3CE9D86C" w:rsidP="3CE9D86C">
            <w:pPr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</w:pPr>
          </w:p>
        </w:tc>
      </w:tr>
      <w:tr w:rsidR="00F84EFC" w:rsidRPr="00F84EFC" w14:paraId="1B3A09C6" w14:textId="77777777" w:rsidTr="75D377E6">
        <w:trPr>
          <w:trHeight w:val="300"/>
        </w:trPr>
        <w:tc>
          <w:tcPr>
            <w:tcW w:w="9628" w:type="dxa"/>
            <w:shd w:val="clear" w:color="auto" w:fill="E3E8FA" w:themeFill="accent6" w:themeFillTint="33"/>
          </w:tcPr>
          <w:p w14:paraId="2457540B" w14:textId="0013B18E" w:rsidR="5993F5B2" w:rsidRPr="00F84EFC" w:rsidRDefault="5993F5B2" w:rsidP="3CE9D86C">
            <w:pPr>
              <w:spacing w:line="257" w:lineRule="auto"/>
              <w:rPr>
                <w:rFonts w:ascii="Arial" w:eastAsia="Aptos" w:hAnsi="Arial" w:cs="Arial"/>
                <w:color w:val="0A2979" w:themeColor="accent1" w:themeShade="80"/>
                <w:sz w:val="24"/>
                <w:szCs w:val="24"/>
              </w:rPr>
            </w:pPr>
            <w:r w:rsidRPr="00F84EFC">
              <w:rPr>
                <w:rFonts w:ascii="Arial" w:eastAsia="Aptos" w:hAnsi="Arial" w:cs="Arial"/>
                <w:color w:val="0A2979" w:themeColor="accent1" w:themeShade="80"/>
                <w:sz w:val="24"/>
                <w:szCs w:val="24"/>
              </w:rPr>
              <w:t>Jos kohdejoukko (tai osa siitä) toimitetaan Tilastokeskukseen</w:t>
            </w:r>
          </w:p>
          <w:p w14:paraId="505E31CA" w14:textId="1529F2D0" w:rsidR="00D67DB0" w:rsidRPr="00F84EFC" w:rsidRDefault="009329ED" w:rsidP="75D377E6">
            <w:pPr>
              <w:spacing w:after="160" w:line="257" w:lineRule="auto"/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  <w:r w:rsidRPr="75D377E6">
              <w:rPr>
                <w:rFonts w:ascii="Arial" w:eastAsiaTheme="minorEastAsia" w:hAnsi="Arial" w:cs="Arial"/>
                <w:sz w:val="20"/>
                <w:szCs w:val="20"/>
              </w:rPr>
              <w:t>Ilmoita ulkoinen toimittaja</w:t>
            </w:r>
            <w:r w:rsidR="00E37036" w:rsidRPr="75D377E6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  <w:r w:rsidR="00D67DB0" w:rsidRPr="75D377E6">
              <w:rPr>
                <w:rFonts w:ascii="Arial" w:eastAsiaTheme="minorEastAsia" w:hAnsi="Arial" w:cs="Arial"/>
                <w:sz w:val="20"/>
                <w:szCs w:val="20"/>
              </w:rPr>
              <w:t>ja kuvaa kohdejoukko,</w:t>
            </w:r>
            <w:r w:rsidRPr="75D377E6">
              <w:rPr>
                <w:rFonts w:ascii="Arial" w:eastAsiaTheme="minorEastAsia" w:hAnsi="Arial" w:cs="Arial"/>
                <w:sz w:val="20"/>
                <w:szCs w:val="20"/>
              </w:rPr>
              <w:t xml:space="preserve"> jolle poimitaan Tilastokeskuksen aineistot</w:t>
            </w:r>
            <w:r w:rsidR="17761AF1" w:rsidRPr="75D377E6">
              <w:rPr>
                <w:rFonts w:ascii="Arial" w:eastAsiaTheme="minorEastAsia" w:hAnsi="Arial" w:cs="Arial"/>
                <w:sz w:val="20"/>
                <w:szCs w:val="20"/>
              </w:rPr>
              <w:t>.</w:t>
            </w:r>
          </w:p>
        </w:tc>
      </w:tr>
      <w:tr w:rsidR="00F84EFC" w:rsidRPr="00F84EFC" w14:paraId="3D58F170" w14:textId="77777777" w:rsidTr="75D377E6">
        <w:trPr>
          <w:trHeight w:val="300"/>
        </w:trPr>
        <w:tc>
          <w:tcPr>
            <w:tcW w:w="9628" w:type="dxa"/>
          </w:tcPr>
          <w:p w14:paraId="4CA5835E" w14:textId="497E0879" w:rsidR="3CE9D86C" w:rsidRPr="00F84EFC" w:rsidRDefault="3CE9D86C" w:rsidP="3CE9D86C">
            <w:pPr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</w:pPr>
          </w:p>
          <w:p w14:paraId="7C1FD267" w14:textId="395DB5DE" w:rsidR="3CE9D86C" w:rsidRPr="00F84EFC" w:rsidRDefault="3CE9D86C" w:rsidP="3CE9D86C">
            <w:pPr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</w:pPr>
          </w:p>
        </w:tc>
      </w:tr>
    </w:tbl>
    <w:p w14:paraId="45419EB7" w14:textId="4193A16B" w:rsidR="00C13A80" w:rsidRPr="00F84EFC" w:rsidRDefault="00C13A80" w:rsidP="00C13A80">
      <w:pPr>
        <w:pStyle w:val="Otsikko2"/>
        <w:rPr>
          <w:rFonts w:ascii="Arial" w:hAnsi="Arial" w:cs="Arial"/>
          <w:color w:val="0A2979" w:themeColor="accent1" w:themeShade="80"/>
        </w:rPr>
      </w:pPr>
      <w:r w:rsidRPr="00F84EFC">
        <w:rPr>
          <w:rFonts w:ascii="Arial" w:hAnsi="Arial" w:cs="Arial"/>
          <w:color w:val="0A2979" w:themeColor="accent1" w:themeShade="80"/>
        </w:rPr>
        <w:t xml:space="preserve">Tilastokeskuksen </w:t>
      </w:r>
      <w:r w:rsidR="6E0EAD51" w:rsidRPr="00F84EFC">
        <w:rPr>
          <w:rFonts w:ascii="Arial" w:hAnsi="Arial" w:cs="Arial"/>
          <w:color w:val="0A2979" w:themeColor="accent1" w:themeShade="80"/>
        </w:rPr>
        <w:t>aineistot</w:t>
      </w:r>
    </w:p>
    <w:p w14:paraId="4480F2C1" w14:textId="09C8673D" w:rsidR="00797D42" w:rsidRPr="00F84EFC" w:rsidRDefault="0084661A" w:rsidP="00797D42">
      <w:pPr>
        <w:spacing w:line="257" w:lineRule="auto"/>
        <w:rPr>
          <w:rFonts w:ascii="Arial" w:eastAsia="Aptos" w:hAnsi="Arial" w:cs="Arial"/>
        </w:rPr>
      </w:pPr>
      <w:r w:rsidRPr="00F84EFC">
        <w:rPr>
          <w:rFonts w:ascii="Arial" w:eastAsia="Aptos" w:hAnsi="Arial" w:cs="Arial"/>
        </w:rPr>
        <w:t>Listaa Tilastokeskuksen aineisto tietoryhmittäin</w:t>
      </w:r>
      <w:r w:rsidR="00797D42" w:rsidRPr="00F84EFC">
        <w:rPr>
          <w:rFonts w:ascii="Arial" w:eastAsia="Aptos" w:hAnsi="Arial" w:cs="Arial"/>
        </w:rPr>
        <w:t>. Tietoryhmä on esimerkiksi yksittäinen valmisaineisto tai räätälöity aineistokokonaisuus</w:t>
      </w:r>
      <w:r w:rsidR="004737BF" w:rsidRPr="00F84EFC">
        <w:rPr>
          <w:rFonts w:ascii="Arial" w:eastAsia="Aptos" w:hAnsi="Arial" w:cs="Arial"/>
        </w:rPr>
        <w:t xml:space="preserve"> (ei muuttujatasolla)</w:t>
      </w:r>
      <w:r w:rsidR="00797D42" w:rsidRPr="00F84EFC">
        <w:rPr>
          <w:rFonts w:ascii="Arial" w:eastAsia="Aptos" w:hAnsi="Arial" w:cs="Arial"/>
        </w:rPr>
        <w:t>, esim. ”FOLK perustieto” tai "kuolemansyyt". </w:t>
      </w:r>
      <w:r w:rsidR="00682D6D" w:rsidRPr="00F84EFC">
        <w:rPr>
          <w:rFonts w:ascii="Arial" w:eastAsia="Aptos" w:hAnsi="Arial" w:cs="Arial"/>
        </w:rPr>
        <w:t>Ilmoita jokaiselle tietoryhmälle</w:t>
      </w:r>
      <w:r w:rsidR="00797D42" w:rsidRPr="00F84EFC">
        <w:rPr>
          <w:rFonts w:ascii="Arial" w:eastAsia="Aptos" w:hAnsi="Arial" w:cs="Arial"/>
        </w:rPr>
        <w:t> </w:t>
      </w:r>
    </w:p>
    <w:p w14:paraId="74531D48" w14:textId="77777777" w:rsidR="005921CD" w:rsidRPr="00F84EFC" w:rsidRDefault="0084661A" w:rsidP="00ED4B0F">
      <w:pPr>
        <w:numPr>
          <w:ilvl w:val="0"/>
          <w:numId w:val="10"/>
        </w:numPr>
        <w:spacing w:after="0" w:line="240" w:lineRule="auto"/>
        <w:rPr>
          <w:rFonts w:ascii="Arial" w:eastAsia="Aptos" w:hAnsi="Arial" w:cs="Arial"/>
        </w:rPr>
      </w:pPr>
      <w:r w:rsidRPr="00F84EFC">
        <w:rPr>
          <w:rFonts w:ascii="Arial" w:eastAsia="Aptos" w:hAnsi="Arial" w:cs="Arial"/>
        </w:rPr>
        <w:t xml:space="preserve">kohdejoukko </w:t>
      </w:r>
    </w:p>
    <w:p w14:paraId="302705C6" w14:textId="77334EDD" w:rsidR="0084661A" w:rsidRPr="00F84EFC" w:rsidRDefault="0084661A" w:rsidP="00ED4B0F">
      <w:pPr>
        <w:numPr>
          <w:ilvl w:val="0"/>
          <w:numId w:val="10"/>
        </w:numPr>
        <w:spacing w:after="0" w:line="240" w:lineRule="auto"/>
        <w:rPr>
          <w:rFonts w:ascii="Arial" w:eastAsia="Aptos" w:hAnsi="Arial" w:cs="Arial"/>
        </w:rPr>
      </w:pPr>
      <w:r w:rsidRPr="00F84EFC">
        <w:rPr>
          <w:rFonts w:ascii="Arial" w:eastAsia="Aptos" w:hAnsi="Arial" w:cs="Arial"/>
        </w:rPr>
        <w:t>aineistovuodet</w:t>
      </w:r>
      <w:r w:rsidR="005F1B8C">
        <w:rPr>
          <w:rFonts w:ascii="Arial" w:eastAsia="Aptos" w:hAnsi="Arial" w:cs="Arial"/>
        </w:rPr>
        <w:t xml:space="preserve">, </w:t>
      </w:r>
      <w:r w:rsidR="00A679CC">
        <w:rPr>
          <w:rFonts w:ascii="Arial" w:eastAsia="Aptos" w:hAnsi="Arial" w:cs="Arial"/>
        </w:rPr>
        <w:t xml:space="preserve">alku ja loppu </w:t>
      </w:r>
      <w:r w:rsidR="005F1B8C">
        <w:rPr>
          <w:rFonts w:ascii="Arial" w:eastAsia="Aptos" w:hAnsi="Arial" w:cs="Arial"/>
        </w:rPr>
        <w:t>vuosina</w:t>
      </w:r>
      <w:r w:rsidRPr="00F84EFC">
        <w:rPr>
          <w:rFonts w:ascii="Arial" w:eastAsia="Aptos" w:hAnsi="Arial" w:cs="Arial"/>
        </w:rPr>
        <w:t> </w:t>
      </w:r>
    </w:p>
    <w:p w14:paraId="641557BE" w14:textId="50C30BEB" w:rsidR="0084661A" w:rsidRPr="00F84EFC" w:rsidRDefault="0084661A" w:rsidP="00D75237">
      <w:pPr>
        <w:numPr>
          <w:ilvl w:val="0"/>
          <w:numId w:val="11"/>
        </w:numPr>
        <w:spacing w:after="0" w:line="240" w:lineRule="auto"/>
        <w:rPr>
          <w:rFonts w:ascii="Arial" w:eastAsia="Aptos" w:hAnsi="Arial" w:cs="Arial"/>
        </w:rPr>
      </w:pPr>
      <w:r w:rsidRPr="00F84EFC">
        <w:rPr>
          <w:rFonts w:ascii="Arial" w:eastAsia="Aptos" w:hAnsi="Arial" w:cs="Arial"/>
        </w:rPr>
        <w:t>perustelu aineiston ja sen rajauksien (kohdejoukko/</w:t>
      </w:r>
      <w:r w:rsidR="003F28DC" w:rsidRPr="00F84EFC">
        <w:rPr>
          <w:rFonts w:ascii="Arial" w:eastAsia="Aptos" w:hAnsi="Arial" w:cs="Arial"/>
        </w:rPr>
        <w:t>aineisto</w:t>
      </w:r>
      <w:r w:rsidRPr="00F84EFC">
        <w:rPr>
          <w:rFonts w:ascii="Arial" w:eastAsia="Aptos" w:hAnsi="Arial" w:cs="Arial"/>
        </w:rPr>
        <w:t>vuodet) tarpeelle tutkimuksessa</w:t>
      </w:r>
      <w:r w:rsidR="0001101C" w:rsidRPr="00F84EFC">
        <w:rPr>
          <w:rFonts w:ascii="Arial" w:eastAsia="Aptos" w:hAnsi="Arial" w:cs="Arial"/>
        </w:rPr>
        <w:t>.</w:t>
      </w:r>
      <w:r w:rsidRPr="00F84EFC">
        <w:rPr>
          <w:rFonts w:ascii="Arial" w:eastAsia="Aptos" w:hAnsi="Arial" w:cs="Arial"/>
        </w:rPr>
        <w:t>   </w:t>
      </w:r>
    </w:p>
    <w:p w14:paraId="261DE773" w14:textId="77777777" w:rsidR="0001101C" w:rsidRPr="00F84EFC" w:rsidRDefault="0001101C" w:rsidP="0001101C">
      <w:pPr>
        <w:spacing w:after="0" w:line="240" w:lineRule="auto"/>
        <w:rPr>
          <w:rFonts w:ascii="Arial" w:eastAsia="Aptos" w:hAnsi="Arial" w:cs="Arial"/>
        </w:rPr>
      </w:pPr>
    </w:p>
    <w:p w14:paraId="0033171B" w14:textId="14C5BE0E" w:rsidR="00046B72" w:rsidRDefault="00046B72" w:rsidP="0655AB6B">
      <w:pPr>
        <w:spacing w:after="0" w:line="240" w:lineRule="auto"/>
        <w:rPr>
          <w:rFonts w:ascii="Arial" w:eastAsia="Arial" w:hAnsi="Arial" w:cs="Arial"/>
        </w:rPr>
      </w:pPr>
      <w:r w:rsidRPr="0655AB6B">
        <w:rPr>
          <w:rFonts w:ascii="Arial" w:eastAsia="Aptos" w:hAnsi="Arial" w:cs="Arial"/>
        </w:rPr>
        <w:t xml:space="preserve">Tietoryhmien sisällöt (kohdejoukko ja </w:t>
      </w:r>
      <w:r w:rsidR="003F28DC" w:rsidRPr="0655AB6B">
        <w:rPr>
          <w:rFonts w:ascii="Arial" w:eastAsia="Aptos" w:hAnsi="Arial" w:cs="Arial"/>
        </w:rPr>
        <w:t>aineisto</w:t>
      </w:r>
      <w:r w:rsidRPr="0655AB6B">
        <w:rPr>
          <w:rFonts w:ascii="Arial" w:eastAsia="Aptos" w:hAnsi="Arial" w:cs="Arial"/>
        </w:rPr>
        <w:t>vuodet) voivat vaihdella tietoryhmittäin tutkimuksen tarpeen mukaan.</w:t>
      </w:r>
      <w:r w:rsidR="2CD9BDDE" w:rsidRPr="0655AB6B">
        <w:rPr>
          <w:rFonts w:ascii="Arial" w:eastAsia="Aptos" w:hAnsi="Arial" w:cs="Arial"/>
        </w:rPr>
        <w:t xml:space="preserve"> </w:t>
      </w:r>
      <w:r w:rsidR="2CD9BDDE" w:rsidRPr="0655AB6B">
        <w:rPr>
          <w:rFonts w:ascii="Arial" w:eastAsia="Arial" w:hAnsi="Arial" w:cs="Arial"/>
          <w:color w:val="000000" w:themeColor="text1"/>
        </w:rPr>
        <w:t>Mikäli aineistossa ei ole selkeää henkilöihin viittaavaa kohdejoukkoa tai aineistovuosia, kohdat voi taulukossa jättää ilman tarkkaa määritelmää.</w:t>
      </w:r>
    </w:p>
    <w:p w14:paraId="12983B07" w14:textId="77777777" w:rsidR="0060401B" w:rsidRDefault="0060401B" w:rsidP="0001101C">
      <w:pPr>
        <w:spacing w:after="0" w:line="240" w:lineRule="auto"/>
        <w:rPr>
          <w:rFonts w:ascii="Arial" w:eastAsia="Aptos" w:hAnsi="Arial" w:cs="Arial"/>
        </w:rPr>
      </w:pPr>
    </w:p>
    <w:p w14:paraId="7B7F2609" w14:textId="4B60DCAA" w:rsidR="0060401B" w:rsidRPr="00F84EFC" w:rsidRDefault="00D51713" w:rsidP="0001101C">
      <w:pPr>
        <w:spacing w:after="0" w:line="240" w:lineRule="auto"/>
        <w:rPr>
          <w:rFonts w:ascii="Arial" w:eastAsia="Aptos" w:hAnsi="Arial" w:cs="Arial"/>
        </w:rPr>
      </w:pPr>
      <w:r>
        <w:rPr>
          <w:rFonts w:ascii="Arial" w:eastAsia="Aptos" w:hAnsi="Arial" w:cs="Arial"/>
        </w:rPr>
        <w:t xml:space="preserve">Tutkimusaineiston kohdejoukko tulee kuvata jokaisen tietoryhmän osalta sanallisesti. Esimerkiksi ”kokonaisaineisto” ei ole riittävä, vaan </w:t>
      </w:r>
      <w:r w:rsidR="00716A74">
        <w:rPr>
          <w:rFonts w:ascii="Arial" w:eastAsia="Aptos" w:hAnsi="Arial" w:cs="Arial"/>
        </w:rPr>
        <w:t xml:space="preserve">kohdejoukko voi olla esimerkiksi </w:t>
      </w:r>
      <w:r w:rsidR="005F1B8C">
        <w:rPr>
          <w:rFonts w:ascii="Arial" w:eastAsia="Aptos" w:hAnsi="Arial" w:cs="Arial"/>
        </w:rPr>
        <w:t xml:space="preserve">”tutkinnon suorittanut väestö”. </w:t>
      </w:r>
      <w:r w:rsidR="00483AF2">
        <w:rPr>
          <w:rFonts w:ascii="Arial" w:eastAsia="Aptos" w:hAnsi="Arial" w:cs="Arial"/>
        </w:rPr>
        <w:t>Perustelut aineiston tarpeelle on kirjattava tietoryhmittäin</w:t>
      </w:r>
      <w:r w:rsidR="004D46F3">
        <w:rPr>
          <w:rFonts w:ascii="Arial" w:eastAsia="Aptos" w:hAnsi="Arial" w:cs="Arial"/>
        </w:rPr>
        <w:t>, ja perustelun tulee liitty</w:t>
      </w:r>
      <w:r w:rsidR="00481C0B">
        <w:rPr>
          <w:rFonts w:ascii="Arial" w:eastAsia="Aptos" w:hAnsi="Arial" w:cs="Arial"/>
        </w:rPr>
        <w:t xml:space="preserve">ä </w:t>
      </w:r>
      <w:r w:rsidR="004D46F3">
        <w:rPr>
          <w:rFonts w:ascii="Arial" w:eastAsia="Aptos" w:hAnsi="Arial" w:cs="Arial"/>
        </w:rPr>
        <w:t xml:space="preserve">tietoryhmän sisältöön. </w:t>
      </w:r>
      <w:r w:rsidR="0066377E">
        <w:rPr>
          <w:rFonts w:ascii="Arial" w:eastAsia="Aptos" w:hAnsi="Arial" w:cs="Arial"/>
        </w:rPr>
        <w:t>Esimeriksi, mitä ei voi tutkia, jos aineistoa ei ole tutkimushankkeella.</w:t>
      </w:r>
    </w:p>
    <w:p w14:paraId="008C661D" w14:textId="77777777" w:rsidR="0001101C" w:rsidRPr="00F84EFC" w:rsidRDefault="0001101C" w:rsidP="0001101C">
      <w:pPr>
        <w:spacing w:after="0" w:line="240" w:lineRule="auto"/>
        <w:rPr>
          <w:rFonts w:ascii="Arial" w:eastAsia="Aptos" w:hAnsi="Arial" w:cs="Arial"/>
          <w:color w:val="0A2979" w:themeColor="accent1" w:themeShade="80"/>
        </w:rPr>
      </w:pPr>
    </w:p>
    <w:p w14:paraId="7A017BE4" w14:textId="6C8BF0F1" w:rsidR="0084661A" w:rsidRPr="00F84EFC" w:rsidRDefault="00C170B1" w:rsidP="3CE9D86C">
      <w:pPr>
        <w:spacing w:line="257" w:lineRule="auto"/>
        <w:rPr>
          <w:rFonts w:ascii="Arial" w:eastAsia="Aptos" w:hAnsi="Arial" w:cs="Arial"/>
        </w:rPr>
      </w:pPr>
      <w:r w:rsidRPr="00F84EFC">
        <w:rPr>
          <w:rFonts w:ascii="Arial" w:eastAsia="Aptos" w:hAnsi="Arial" w:cs="Arial"/>
        </w:rPr>
        <w:t>Lisää tai poista rivejä t</w:t>
      </w:r>
      <w:r w:rsidR="0084661A" w:rsidRPr="00F84EFC">
        <w:rPr>
          <w:rFonts w:ascii="Arial" w:eastAsia="Aptos" w:hAnsi="Arial" w:cs="Arial"/>
        </w:rPr>
        <w:t>arvittaessa. </w:t>
      </w:r>
    </w:p>
    <w:tbl>
      <w:tblPr>
        <w:tblStyle w:val="TaulukkoRuudukko"/>
        <w:tblW w:w="9628" w:type="dxa"/>
        <w:tblLook w:val="04A0" w:firstRow="1" w:lastRow="0" w:firstColumn="1" w:lastColumn="0" w:noHBand="0" w:noVBand="1"/>
      </w:tblPr>
      <w:tblGrid>
        <w:gridCol w:w="2731"/>
        <w:gridCol w:w="2050"/>
        <w:gridCol w:w="1830"/>
        <w:gridCol w:w="3017"/>
      </w:tblGrid>
      <w:tr w:rsidR="00F84EFC" w:rsidRPr="00F84EFC" w14:paraId="29551BA1" w14:textId="77777777" w:rsidTr="75D377E6">
        <w:trPr>
          <w:trHeight w:val="276"/>
        </w:trPr>
        <w:tc>
          <w:tcPr>
            <w:tcW w:w="2731" w:type="dxa"/>
            <w:shd w:val="clear" w:color="auto" w:fill="E3E8FA" w:themeFill="accent6" w:themeFillTint="33"/>
          </w:tcPr>
          <w:p w14:paraId="63D59A6C" w14:textId="4843028A" w:rsidR="00945C92" w:rsidRPr="00F84EFC" w:rsidRDefault="0084661A" w:rsidP="00945C92">
            <w:pPr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</w:pPr>
            <w:r w:rsidRPr="00F84EFC"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  <w:t>Tietoryhmä</w:t>
            </w:r>
          </w:p>
          <w:p w14:paraId="6003AD98" w14:textId="77777777" w:rsidR="00945C92" w:rsidRPr="00F84EFC" w:rsidRDefault="00945C92" w:rsidP="00945C92">
            <w:pPr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</w:pPr>
          </w:p>
        </w:tc>
        <w:tc>
          <w:tcPr>
            <w:tcW w:w="2050" w:type="dxa"/>
            <w:shd w:val="clear" w:color="auto" w:fill="E3E8FA" w:themeFill="accent6" w:themeFillTint="33"/>
          </w:tcPr>
          <w:p w14:paraId="08277903" w14:textId="30CC6B37" w:rsidR="00945C92" w:rsidRPr="00F84EFC" w:rsidRDefault="00C83A1F" w:rsidP="00945C92">
            <w:pPr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</w:pPr>
            <w:r w:rsidRPr="00F84EFC"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  <w:t>Kohdejoukko</w:t>
            </w:r>
          </w:p>
        </w:tc>
        <w:tc>
          <w:tcPr>
            <w:tcW w:w="1830" w:type="dxa"/>
            <w:shd w:val="clear" w:color="auto" w:fill="E3E8FA" w:themeFill="accent6" w:themeFillTint="33"/>
          </w:tcPr>
          <w:p w14:paraId="002CBDCD" w14:textId="5F1A1F6D" w:rsidR="00C83A1F" w:rsidRPr="00F84EFC" w:rsidRDefault="00564913" w:rsidP="00945C92">
            <w:pPr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</w:pPr>
            <w:r w:rsidRPr="00F84EFC"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  <w:t>Aineistov</w:t>
            </w:r>
            <w:r w:rsidR="00C83A1F" w:rsidRPr="00F84EFC"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  <w:t>uodet</w:t>
            </w:r>
          </w:p>
        </w:tc>
        <w:tc>
          <w:tcPr>
            <w:tcW w:w="3017" w:type="dxa"/>
            <w:shd w:val="clear" w:color="auto" w:fill="E3E8FA" w:themeFill="accent6" w:themeFillTint="33"/>
          </w:tcPr>
          <w:p w14:paraId="76294BFD" w14:textId="7B963F00" w:rsidR="00945C92" w:rsidRPr="00F84EFC" w:rsidRDefault="00C13A80" w:rsidP="00945C92">
            <w:pPr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</w:pPr>
            <w:r w:rsidRPr="00F84EFC"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  <w:t>Perustelu aineiston tarpeelle</w:t>
            </w:r>
          </w:p>
        </w:tc>
      </w:tr>
      <w:tr w:rsidR="00F84EFC" w:rsidRPr="00F84EFC" w14:paraId="379BC467" w14:textId="77777777" w:rsidTr="75D377E6">
        <w:trPr>
          <w:trHeight w:val="276"/>
        </w:trPr>
        <w:tc>
          <w:tcPr>
            <w:tcW w:w="2731" w:type="dxa"/>
          </w:tcPr>
          <w:p w14:paraId="514F0CFD" w14:textId="1C5CD3A0" w:rsidR="5BD5948A" w:rsidRPr="00F84EFC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2050" w:type="dxa"/>
          </w:tcPr>
          <w:p w14:paraId="587A47C1" w14:textId="6EC429D2" w:rsidR="5BD5948A" w:rsidRPr="00F84EFC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1830" w:type="dxa"/>
            <w:shd w:val="clear" w:color="auto" w:fill="FFFFFF" w:themeFill="background2"/>
          </w:tcPr>
          <w:p w14:paraId="103EEB4F" w14:textId="71E9B976" w:rsidR="5BD5948A" w:rsidRPr="00F84EFC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3017" w:type="dxa"/>
            <w:shd w:val="clear" w:color="auto" w:fill="FFFFFF" w:themeFill="background2"/>
          </w:tcPr>
          <w:p w14:paraId="2E10CAF7" w14:textId="5A545FBD" w:rsidR="5BD5948A" w:rsidRPr="00F84EFC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  <w:r w:rsidRPr="00F84EFC"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  <w:t> </w:t>
            </w:r>
          </w:p>
        </w:tc>
      </w:tr>
      <w:tr w:rsidR="00F84EFC" w:rsidRPr="00F84EFC" w14:paraId="4624F827" w14:textId="77777777" w:rsidTr="75D377E6">
        <w:trPr>
          <w:trHeight w:val="276"/>
        </w:trPr>
        <w:tc>
          <w:tcPr>
            <w:tcW w:w="2731" w:type="dxa"/>
          </w:tcPr>
          <w:p w14:paraId="47E65EF4" w14:textId="302F5008" w:rsidR="5BD5948A" w:rsidRPr="00F84EFC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2050" w:type="dxa"/>
          </w:tcPr>
          <w:p w14:paraId="738475E4" w14:textId="1B88EBA0" w:rsidR="5BD5948A" w:rsidRPr="00F84EFC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1830" w:type="dxa"/>
            <w:shd w:val="clear" w:color="auto" w:fill="FFFFFF" w:themeFill="background2"/>
          </w:tcPr>
          <w:p w14:paraId="3F3E754A" w14:textId="59028156" w:rsidR="5BD5948A" w:rsidRPr="00F84EFC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3017" w:type="dxa"/>
            <w:shd w:val="clear" w:color="auto" w:fill="FFFFFF" w:themeFill="background2"/>
          </w:tcPr>
          <w:p w14:paraId="2B0E577B" w14:textId="4CD67507" w:rsidR="5BD5948A" w:rsidRPr="00F84EFC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  <w:r w:rsidRPr="00F84EFC"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  <w:t> </w:t>
            </w:r>
          </w:p>
        </w:tc>
      </w:tr>
      <w:tr w:rsidR="00F84EFC" w:rsidRPr="00F84EFC" w14:paraId="4518CD6E" w14:textId="77777777" w:rsidTr="75D377E6">
        <w:trPr>
          <w:trHeight w:val="276"/>
        </w:trPr>
        <w:tc>
          <w:tcPr>
            <w:tcW w:w="2731" w:type="dxa"/>
          </w:tcPr>
          <w:p w14:paraId="47ED27CB" w14:textId="221E1182" w:rsidR="5BD5948A" w:rsidRPr="00F84EFC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2050" w:type="dxa"/>
          </w:tcPr>
          <w:p w14:paraId="530188E3" w14:textId="159F4E3B" w:rsidR="5BD5948A" w:rsidRPr="00F84EFC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1830" w:type="dxa"/>
            <w:shd w:val="clear" w:color="auto" w:fill="FFFFFF" w:themeFill="background2"/>
          </w:tcPr>
          <w:p w14:paraId="2BD3AFAE" w14:textId="59832CDB" w:rsidR="5BD5948A" w:rsidRPr="00F84EFC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3017" w:type="dxa"/>
            <w:shd w:val="clear" w:color="auto" w:fill="FFFFFF" w:themeFill="background2"/>
          </w:tcPr>
          <w:p w14:paraId="71273DCA" w14:textId="79159A89" w:rsidR="5BD5948A" w:rsidRPr="00F84EFC" w:rsidRDefault="2322F790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  <w:r w:rsidRPr="00F84EFC"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  <w:t> </w:t>
            </w:r>
          </w:p>
        </w:tc>
      </w:tr>
      <w:tr w:rsidR="00F84EFC" w:rsidRPr="00F84EFC" w14:paraId="13DC62E4" w14:textId="77777777" w:rsidTr="75D377E6">
        <w:trPr>
          <w:trHeight w:val="276"/>
        </w:trPr>
        <w:tc>
          <w:tcPr>
            <w:tcW w:w="2731" w:type="dxa"/>
          </w:tcPr>
          <w:p w14:paraId="5DC45213" w14:textId="76927074" w:rsidR="5BD5948A" w:rsidRPr="00F84EFC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2050" w:type="dxa"/>
          </w:tcPr>
          <w:p w14:paraId="46B6ADBF" w14:textId="76854F2D" w:rsidR="5BD5948A" w:rsidRPr="00F84EFC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1830" w:type="dxa"/>
            <w:shd w:val="clear" w:color="auto" w:fill="FFFFFF" w:themeFill="background2"/>
          </w:tcPr>
          <w:p w14:paraId="405F9F63" w14:textId="5581EFC4" w:rsidR="5BD5948A" w:rsidRPr="00F84EFC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3017" w:type="dxa"/>
            <w:shd w:val="clear" w:color="auto" w:fill="FFFFFF" w:themeFill="background2"/>
          </w:tcPr>
          <w:p w14:paraId="4CD129F9" w14:textId="5B196A73" w:rsidR="5BD5948A" w:rsidRPr="00F84EFC" w:rsidRDefault="58B51A23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  <w:r w:rsidRPr="00F84EFC"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  <w:t> </w:t>
            </w:r>
          </w:p>
        </w:tc>
      </w:tr>
      <w:tr w:rsidR="00F84EFC" w:rsidRPr="00F84EFC" w14:paraId="3389D697" w14:textId="77777777" w:rsidTr="75D377E6">
        <w:trPr>
          <w:trHeight w:val="276"/>
        </w:trPr>
        <w:tc>
          <w:tcPr>
            <w:tcW w:w="2731" w:type="dxa"/>
          </w:tcPr>
          <w:p w14:paraId="0F992F1C" w14:textId="3DEF04FE" w:rsidR="5BD5948A" w:rsidRPr="00F84EFC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2050" w:type="dxa"/>
          </w:tcPr>
          <w:p w14:paraId="319960FA" w14:textId="58BF8847" w:rsidR="00D75237" w:rsidRPr="00F84EFC" w:rsidRDefault="00D75237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1830" w:type="dxa"/>
            <w:shd w:val="clear" w:color="auto" w:fill="FFFFFF" w:themeFill="background2"/>
          </w:tcPr>
          <w:p w14:paraId="271B16B2" w14:textId="40BFE263" w:rsidR="5BD5948A" w:rsidRPr="00F84EFC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3017" w:type="dxa"/>
            <w:shd w:val="clear" w:color="auto" w:fill="FFFFFF" w:themeFill="background2"/>
          </w:tcPr>
          <w:p w14:paraId="1DA3AAC2" w14:textId="26385B75" w:rsidR="5BD5948A" w:rsidRPr="00F84EFC" w:rsidRDefault="58B51A23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  <w:r w:rsidRPr="00F84EFC"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  <w:t> </w:t>
            </w:r>
            <w:r w:rsidR="009110B7" w:rsidRPr="00F84EFC"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  <w:t xml:space="preserve"> </w:t>
            </w:r>
          </w:p>
        </w:tc>
      </w:tr>
      <w:tr w:rsidR="00F84EFC" w:rsidRPr="00F84EFC" w14:paraId="13B45DB6" w14:textId="77777777" w:rsidTr="75D377E6">
        <w:trPr>
          <w:trHeight w:val="276"/>
        </w:trPr>
        <w:tc>
          <w:tcPr>
            <w:tcW w:w="2731" w:type="dxa"/>
          </w:tcPr>
          <w:p w14:paraId="4E05B4D3" w14:textId="4AB7539F" w:rsidR="4DEA719A" w:rsidRPr="00F84EFC" w:rsidRDefault="4DEA719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2050" w:type="dxa"/>
          </w:tcPr>
          <w:p w14:paraId="75EA6398" w14:textId="72D0A99F" w:rsidR="4DEA719A" w:rsidRPr="00F84EFC" w:rsidRDefault="4DEA719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1830" w:type="dxa"/>
            <w:shd w:val="clear" w:color="auto" w:fill="FFFFFF" w:themeFill="background2"/>
          </w:tcPr>
          <w:p w14:paraId="603CBB78" w14:textId="4A0827CE" w:rsidR="4DEA719A" w:rsidRPr="00F84EFC" w:rsidRDefault="4DEA719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3017" w:type="dxa"/>
            <w:shd w:val="clear" w:color="auto" w:fill="FFFFFF" w:themeFill="background2"/>
          </w:tcPr>
          <w:p w14:paraId="62D642FA" w14:textId="3B2F7215" w:rsidR="4DEA719A" w:rsidRPr="00F84EFC" w:rsidRDefault="4DEA719A" w:rsidP="2322F790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</w:tr>
      <w:tr w:rsidR="00F84EFC" w:rsidRPr="00F84EFC" w14:paraId="31C3A315" w14:textId="77777777" w:rsidTr="75D377E6">
        <w:trPr>
          <w:trHeight w:val="276"/>
        </w:trPr>
        <w:tc>
          <w:tcPr>
            <w:tcW w:w="2731" w:type="dxa"/>
          </w:tcPr>
          <w:p w14:paraId="732BE1DC" w14:textId="57C67057" w:rsidR="4DEA719A" w:rsidRPr="00F84EFC" w:rsidRDefault="4DEA719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2050" w:type="dxa"/>
          </w:tcPr>
          <w:p w14:paraId="5D689261" w14:textId="35EBEB2B" w:rsidR="4DEA719A" w:rsidRPr="00F84EFC" w:rsidRDefault="4DEA719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1830" w:type="dxa"/>
            <w:shd w:val="clear" w:color="auto" w:fill="FFFFFF" w:themeFill="background2"/>
          </w:tcPr>
          <w:p w14:paraId="3D3665A6" w14:textId="36A9A896" w:rsidR="4DEA719A" w:rsidRPr="00F84EFC" w:rsidRDefault="4DEA719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3017" w:type="dxa"/>
            <w:shd w:val="clear" w:color="auto" w:fill="FFFFFF" w:themeFill="background2"/>
          </w:tcPr>
          <w:p w14:paraId="19DB65CA" w14:textId="503FD086" w:rsidR="4DEA719A" w:rsidRPr="00F84EFC" w:rsidRDefault="4DEA719A" w:rsidP="2322F790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</w:tr>
      <w:tr w:rsidR="00F84EFC" w:rsidRPr="00F84EFC" w14:paraId="0E099F6D" w14:textId="77777777" w:rsidTr="75D377E6">
        <w:trPr>
          <w:trHeight w:val="276"/>
        </w:trPr>
        <w:tc>
          <w:tcPr>
            <w:tcW w:w="2731" w:type="dxa"/>
          </w:tcPr>
          <w:p w14:paraId="7832202F" w14:textId="7878EACE" w:rsidR="66EBDF86" w:rsidRPr="00F84EFC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2050" w:type="dxa"/>
          </w:tcPr>
          <w:p w14:paraId="14138016" w14:textId="51D4E396" w:rsidR="66EBDF86" w:rsidRPr="00F84EFC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1830" w:type="dxa"/>
            <w:shd w:val="clear" w:color="auto" w:fill="FFFFFF" w:themeFill="background2"/>
          </w:tcPr>
          <w:p w14:paraId="015BED25" w14:textId="6F2BC9FB" w:rsidR="66EBDF86" w:rsidRPr="00F84EFC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3017" w:type="dxa"/>
            <w:shd w:val="clear" w:color="auto" w:fill="FFFFFF" w:themeFill="background2"/>
          </w:tcPr>
          <w:p w14:paraId="63F3E869" w14:textId="1BA4ED62" w:rsidR="66EBDF86" w:rsidRPr="00F84EFC" w:rsidRDefault="2322F790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  <w:r w:rsidRPr="00F84EFC"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  <w:t> </w:t>
            </w:r>
          </w:p>
        </w:tc>
      </w:tr>
      <w:tr w:rsidR="00F84EFC" w:rsidRPr="00F84EFC" w14:paraId="57F414D2" w14:textId="77777777" w:rsidTr="75D377E6">
        <w:trPr>
          <w:trHeight w:val="276"/>
        </w:trPr>
        <w:tc>
          <w:tcPr>
            <w:tcW w:w="2731" w:type="dxa"/>
          </w:tcPr>
          <w:p w14:paraId="49209E85" w14:textId="1932AC7D" w:rsidR="66EBDF86" w:rsidRPr="00F84EFC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2050" w:type="dxa"/>
          </w:tcPr>
          <w:p w14:paraId="4589872C" w14:textId="574EC0F8" w:rsidR="66EBDF86" w:rsidRPr="00F84EFC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1830" w:type="dxa"/>
            <w:shd w:val="clear" w:color="auto" w:fill="FFFFFF" w:themeFill="background2"/>
          </w:tcPr>
          <w:p w14:paraId="34638242" w14:textId="17B83D53" w:rsidR="66EBDF86" w:rsidRPr="00F84EFC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3017" w:type="dxa"/>
            <w:shd w:val="clear" w:color="auto" w:fill="FFFFFF" w:themeFill="background2"/>
          </w:tcPr>
          <w:p w14:paraId="2BD6C91E" w14:textId="6D48C470" w:rsidR="66EBDF86" w:rsidRPr="00F84EFC" w:rsidRDefault="2322F790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  <w:r w:rsidRPr="00F84EFC"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  <w:t> </w:t>
            </w:r>
          </w:p>
        </w:tc>
      </w:tr>
      <w:tr w:rsidR="00F84EFC" w:rsidRPr="00F84EFC" w14:paraId="1FDF485F" w14:textId="77777777" w:rsidTr="75D377E6">
        <w:trPr>
          <w:trHeight w:val="276"/>
        </w:trPr>
        <w:tc>
          <w:tcPr>
            <w:tcW w:w="2731" w:type="dxa"/>
          </w:tcPr>
          <w:p w14:paraId="7FB4F520" w14:textId="4BAB79E3" w:rsidR="66EBDF86" w:rsidRPr="00F84EFC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2050" w:type="dxa"/>
          </w:tcPr>
          <w:p w14:paraId="43D7BD22" w14:textId="58BD2CBD" w:rsidR="66EBDF86" w:rsidRPr="00F84EFC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1830" w:type="dxa"/>
            <w:shd w:val="clear" w:color="auto" w:fill="FFFFFF" w:themeFill="background2"/>
          </w:tcPr>
          <w:p w14:paraId="348C4249" w14:textId="1093F8B0" w:rsidR="66EBDF86" w:rsidRPr="00F84EFC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3017" w:type="dxa"/>
            <w:shd w:val="clear" w:color="auto" w:fill="FFFFFF" w:themeFill="background2"/>
          </w:tcPr>
          <w:p w14:paraId="3CA976C7" w14:textId="162A3BE7" w:rsidR="66EBDF86" w:rsidRPr="00F84EFC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</w:tr>
      <w:tr w:rsidR="00F84EFC" w:rsidRPr="00F84EFC" w14:paraId="73602E65" w14:textId="77777777" w:rsidTr="75D377E6">
        <w:trPr>
          <w:trHeight w:val="276"/>
        </w:trPr>
        <w:tc>
          <w:tcPr>
            <w:tcW w:w="2731" w:type="dxa"/>
          </w:tcPr>
          <w:p w14:paraId="530429AC" w14:textId="64B366DB" w:rsidR="66EBDF86" w:rsidRPr="00F84EFC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2050" w:type="dxa"/>
          </w:tcPr>
          <w:p w14:paraId="4F06E367" w14:textId="10CC8195" w:rsidR="66EBDF86" w:rsidRPr="00F84EFC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1830" w:type="dxa"/>
            <w:shd w:val="clear" w:color="auto" w:fill="FFFFFF" w:themeFill="background2"/>
          </w:tcPr>
          <w:p w14:paraId="36F6DBAB" w14:textId="7DF08FE0" w:rsidR="66EBDF86" w:rsidRPr="00F84EFC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3017" w:type="dxa"/>
            <w:shd w:val="clear" w:color="auto" w:fill="FFFFFF" w:themeFill="background2"/>
          </w:tcPr>
          <w:p w14:paraId="3B9A1325" w14:textId="709390F8" w:rsidR="66EBDF86" w:rsidRPr="00F84EFC" w:rsidRDefault="2322F790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  <w:r w:rsidRPr="00F84EFC"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  <w:t xml:space="preserve">  </w:t>
            </w:r>
          </w:p>
        </w:tc>
      </w:tr>
    </w:tbl>
    <w:p w14:paraId="615DB19A" w14:textId="3DA44F16" w:rsidR="51BA17A8" w:rsidRPr="00F84EFC" w:rsidRDefault="51BA17A8">
      <w:pPr>
        <w:rPr>
          <w:rFonts w:ascii="Arial" w:hAnsi="Arial" w:cs="Arial"/>
          <w:color w:val="0A2979" w:themeColor="accent1" w:themeShade="80"/>
        </w:rPr>
      </w:pPr>
    </w:p>
    <w:p w14:paraId="5C1BCCE1" w14:textId="6C587B2D" w:rsidR="00576F89" w:rsidRPr="00F84EFC" w:rsidRDefault="00C83A1F" w:rsidP="00C83A1F">
      <w:pPr>
        <w:pStyle w:val="Otsikko2"/>
        <w:rPr>
          <w:rFonts w:ascii="Arial" w:hAnsi="Arial" w:cs="Arial"/>
          <w:color w:val="0A2979" w:themeColor="accent1" w:themeShade="80"/>
        </w:rPr>
      </w:pPr>
      <w:r w:rsidRPr="00F84EFC">
        <w:rPr>
          <w:rFonts w:ascii="Arial" w:hAnsi="Arial" w:cs="Arial"/>
          <w:color w:val="0A2979" w:themeColor="accent1" w:themeShade="80"/>
        </w:rPr>
        <w:t>Muut aineistot</w:t>
      </w:r>
      <w:r w:rsidR="06E0AB9A" w:rsidRPr="00F84EFC">
        <w:rPr>
          <w:rFonts w:ascii="Arial" w:hAnsi="Arial" w:cs="Arial"/>
          <w:color w:val="0A2979" w:themeColor="accent1" w:themeShade="80"/>
        </w:rPr>
        <w:t xml:space="preserve"> (julkiset tai luvanvaraiset)</w:t>
      </w:r>
    </w:p>
    <w:p w14:paraId="23E5500A" w14:textId="1DFC6B56" w:rsidR="0BF2E678" w:rsidRPr="00F84EFC" w:rsidRDefault="00C146BE" w:rsidP="3CE9D86C">
      <w:pPr>
        <w:spacing w:line="257" w:lineRule="auto"/>
        <w:rPr>
          <w:rFonts w:ascii="Arial" w:eastAsia="Aptos" w:hAnsi="Arial" w:cs="Arial"/>
        </w:rPr>
      </w:pPr>
      <w:r w:rsidRPr="00F84EFC">
        <w:rPr>
          <w:rFonts w:ascii="Arial" w:eastAsia="Aptos" w:hAnsi="Arial" w:cs="Arial"/>
        </w:rPr>
        <w:t>Listaa a</w:t>
      </w:r>
      <w:r w:rsidR="0BF2E678" w:rsidRPr="00F84EFC">
        <w:rPr>
          <w:rFonts w:ascii="Arial" w:eastAsia="Aptos" w:hAnsi="Arial" w:cs="Arial"/>
        </w:rPr>
        <w:t xml:space="preserve">ineistot, jotka </w:t>
      </w:r>
      <w:proofErr w:type="spellStart"/>
      <w:r w:rsidR="0BF2E678" w:rsidRPr="00F84EFC">
        <w:rPr>
          <w:rFonts w:ascii="Arial" w:eastAsia="Aptos" w:hAnsi="Arial" w:cs="Arial"/>
        </w:rPr>
        <w:t>luvitetaan</w:t>
      </w:r>
      <w:proofErr w:type="spellEnd"/>
      <w:r w:rsidR="0BF2E678" w:rsidRPr="00F84EFC">
        <w:rPr>
          <w:rFonts w:ascii="Arial" w:eastAsia="Aptos" w:hAnsi="Arial" w:cs="Arial"/>
        </w:rPr>
        <w:t xml:space="preserve"> ja/tai toimitetaan hankkeelle Tilastokeskuksen ulkopuolelta.</w:t>
      </w:r>
    </w:p>
    <w:p w14:paraId="54B7963E" w14:textId="77777777" w:rsidR="00C170B1" w:rsidRPr="00F84EFC" w:rsidRDefault="00C170B1" w:rsidP="00C170B1">
      <w:pPr>
        <w:spacing w:line="257" w:lineRule="auto"/>
        <w:rPr>
          <w:rFonts w:ascii="Arial" w:eastAsia="Aptos" w:hAnsi="Arial" w:cs="Arial"/>
        </w:rPr>
      </w:pPr>
      <w:r w:rsidRPr="00F84EFC">
        <w:rPr>
          <w:rFonts w:ascii="Arial" w:eastAsia="Aptos" w:hAnsi="Arial" w:cs="Arial"/>
        </w:rPr>
        <w:t>Lisää tai poista rivejä tarvittaessa. </w:t>
      </w:r>
    </w:p>
    <w:tbl>
      <w:tblPr>
        <w:tblStyle w:val="TaulukkoRuudukko"/>
        <w:tblW w:w="9585" w:type="dxa"/>
        <w:tblLook w:val="04A0" w:firstRow="1" w:lastRow="0" w:firstColumn="1" w:lastColumn="0" w:noHBand="0" w:noVBand="1"/>
      </w:tblPr>
      <w:tblGrid>
        <w:gridCol w:w="2715"/>
        <w:gridCol w:w="2910"/>
        <w:gridCol w:w="3960"/>
      </w:tblGrid>
      <w:tr w:rsidR="00F84EFC" w:rsidRPr="00F84EFC" w14:paraId="5658F91E" w14:textId="77777777" w:rsidTr="5C696933">
        <w:trPr>
          <w:trHeight w:val="276"/>
        </w:trPr>
        <w:tc>
          <w:tcPr>
            <w:tcW w:w="2715" w:type="dxa"/>
            <w:shd w:val="clear" w:color="auto" w:fill="E3E8FA" w:themeFill="accent6" w:themeFillTint="33"/>
          </w:tcPr>
          <w:p w14:paraId="48E2B9C4" w14:textId="0C8DD7EF" w:rsidR="00C83A1F" w:rsidRPr="00F84EFC" w:rsidRDefault="00C83A1F" w:rsidP="5C696933">
            <w:pPr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</w:pPr>
            <w:r w:rsidRPr="5C696933">
              <w:rPr>
                <w:rFonts w:eastAsiaTheme="majorEastAsia"/>
                <w:color w:val="0A2979" w:themeColor="accent1" w:themeShade="80"/>
                <w:sz w:val="24"/>
                <w:szCs w:val="24"/>
              </w:rPr>
              <w:t>Aineiston nimi</w:t>
            </w:r>
          </w:p>
          <w:p w14:paraId="3CFD7E61" w14:textId="77777777" w:rsidR="00C83A1F" w:rsidRPr="00F84EFC" w:rsidRDefault="00C83A1F">
            <w:pPr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</w:pPr>
          </w:p>
        </w:tc>
        <w:tc>
          <w:tcPr>
            <w:tcW w:w="2910" w:type="dxa"/>
            <w:shd w:val="clear" w:color="auto" w:fill="E3E8FA" w:themeFill="accent6" w:themeFillTint="33"/>
          </w:tcPr>
          <w:p w14:paraId="63E61179" w14:textId="792C7632" w:rsidR="00C83A1F" w:rsidRPr="00F84EFC" w:rsidRDefault="0099782A">
            <w:pPr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</w:pPr>
            <w:r w:rsidRPr="00F84EFC"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  <w:t>Käyttöluvan myöntäjä / aineiston lähde</w:t>
            </w:r>
          </w:p>
        </w:tc>
        <w:tc>
          <w:tcPr>
            <w:tcW w:w="3960" w:type="dxa"/>
            <w:shd w:val="clear" w:color="auto" w:fill="E3E8FA" w:themeFill="accent6" w:themeFillTint="33"/>
          </w:tcPr>
          <w:p w14:paraId="0C393EAE" w14:textId="544AB989" w:rsidR="00C83A1F" w:rsidRPr="00F84EFC" w:rsidRDefault="499482CF" w:rsidP="499482CF">
            <w:pPr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</w:pPr>
            <w:r w:rsidRPr="00F84EFC"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  <w:t xml:space="preserve">Kohdejoukko ja </w:t>
            </w:r>
            <w:r w:rsidR="00260775" w:rsidRPr="00F84EFC"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  <w:t>aineisto</w:t>
            </w:r>
            <w:r w:rsidRPr="00F84EFC">
              <w:rPr>
                <w:rFonts w:ascii="Arial" w:eastAsiaTheme="majorEastAsia" w:hAnsi="Arial" w:cs="Arial"/>
                <w:color w:val="0A2979" w:themeColor="accent1" w:themeShade="80"/>
                <w:sz w:val="24"/>
                <w:szCs w:val="24"/>
              </w:rPr>
              <w:t>vuodet</w:t>
            </w:r>
          </w:p>
        </w:tc>
      </w:tr>
      <w:tr w:rsidR="00F84EFC" w:rsidRPr="00F84EFC" w14:paraId="054BA9B1" w14:textId="77777777" w:rsidTr="5C696933">
        <w:trPr>
          <w:trHeight w:val="276"/>
        </w:trPr>
        <w:tc>
          <w:tcPr>
            <w:tcW w:w="2715" w:type="dxa"/>
          </w:tcPr>
          <w:p w14:paraId="418809AE" w14:textId="7F7B42DF" w:rsidR="5BD5948A" w:rsidRPr="00F84EFC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  <w:r w:rsidRPr="00F84EFC"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  <w:t> </w:t>
            </w:r>
          </w:p>
        </w:tc>
        <w:tc>
          <w:tcPr>
            <w:tcW w:w="2910" w:type="dxa"/>
          </w:tcPr>
          <w:p w14:paraId="4CF36B41" w14:textId="2FE9E64D" w:rsidR="5BD5948A" w:rsidRPr="00F84EFC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FFFFFF" w:themeFill="background2"/>
          </w:tcPr>
          <w:p w14:paraId="59D38E7D" w14:textId="21ABAD00" w:rsidR="5BD5948A" w:rsidRPr="00F84EFC" w:rsidRDefault="5BD5948A" w:rsidP="499482CF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</w:tr>
      <w:tr w:rsidR="00F84EFC" w:rsidRPr="00F84EFC" w14:paraId="0A7D5FD3" w14:textId="77777777" w:rsidTr="5C696933">
        <w:trPr>
          <w:trHeight w:val="276"/>
        </w:trPr>
        <w:tc>
          <w:tcPr>
            <w:tcW w:w="2715" w:type="dxa"/>
          </w:tcPr>
          <w:p w14:paraId="21BC4F64" w14:textId="3D034162" w:rsidR="5BD5948A" w:rsidRPr="00F84EFC" w:rsidRDefault="66EBDF86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  <w:r w:rsidRPr="00F84EFC"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  <w:t> </w:t>
            </w:r>
          </w:p>
        </w:tc>
        <w:tc>
          <w:tcPr>
            <w:tcW w:w="2910" w:type="dxa"/>
          </w:tcPr>
          <w:p w14:paraId="1D41FB60" w14:textId="24E62898" w:rsidR="5BD5948A" w:rsidRPr="00F84EFC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FFFFFF" w:themeFill="background2"/>
          </w:tcPr>
          <w:p w14:paraId="4DAE4A79" w14:textId="5753B2B8" w:rsidR="5BD5948A" w:rsidRPr="00F84EFC" w:rsidRDefault="5BD5948A" w:rsidP="66EBDF86">
            <w:pPr>
              <w:rPr>
                <w:rFonts w:ascii="Arial" w:eastAsiaTheme="minorEastAsia" w:hAnsi="Arial" w:cs="Arial"/>
                <w:color w:val="0A2979" w:themeColor="accent1" w:themeShade="80"/>
                <w:sz w:val="20"/>
                <w:szCs w:val="20"/>
              </w:rPr>
            </w:pPr>
          </w:p>
        </w:tc>
      </w:tr>
      <w:tr w:rsidR="00F84EFC" w:rsidRPr="00F84EFC" w14:paraId="40CBAB04" w14:textId="77777777" w:rsidTr="5C696933">
        <w:trPr>
          <w:trHeight w:val="276"/>
        </w:trPr>
        <w:tc>
          <w:tcPr>
            <w:tcW w:w="2715" w:type="dxa"/>
          </w:tcPr>
          <w:p w14:paraId="7235FEEA" w14:textId="72BF6DB6" w:rsidR="499482CF" w:rsidRPr="00F84EFC" w:rsidRDefault="499482CF" w:rsidP="499482CF">
            <w:pPr>
              <w:rPr>
                <w:rFonts w:ascii="Arial" w:eastAsia="Aptos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2910" w:type="dxa"/>
          </w:tcPr>
          <w:p w14:paraId="5D153417" w14:textId="706AD6DE" w:rsidR="499482CF" w:rsidRPr="00F84EFC" w:rsidRDefault="499482CF" w:rsidP="499482CF">
            <w:pPr>
              <w:rPr>
                <w:rFonts w:ascii="Arial" w:eastAsia="Aptos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FFFFFF" w:themeFill="background2"/>
          </w:tcPr>
          <w:p w14:paraId="39EFC5A7" w14:textId="66E41703" w:rsidR="499482CF" w:rsidRPr="00F84EFC" w:rsidRDefault="499482CF" w:rsidP="00100316">
            <w:pPr>
              <w:rPr>
                <w:rFonts w:ascii="Arial" w:eastAsia="Aptos" w:hAnsi="Arial" w:cs="Arial"/>
                <w:color w:val="0A2979" w:themeColor="accent1" w:themeShade="80"/>
                <w:sz w:val="20"/>
                <w:szCs w:val="20"/>
              </w:rPr>
            </w:pPr>
          </w:p>
        </w:tc>
      </w:tr>
      <w:tr w:rsidR="00F84EFC" w:rsidRPr="00F84EFC" w14:paraId="5BB96594" w14:textId="77777777" w:rsidTr="5C696933">
        <w:trPr>
          <w:trHeight w:val="276"/>
        </w:trPr>
        <w:tc>
          <w:tcPr>
            <w:tcW w:w="2715" w:type="dxa"/>
          </w:tcPr>
          <w:p w14:paraId="05668F74" w14:textId="77777777" w:rsidR="00D55D73" w:rsidRPr="00F84EFC" w:rsidRDefault="00D55D73" w:rsidP="499482CF">
            <w:pPr>
              <w:rPr>
                <w:rFonts w:ascii="Arial" w:eastAsia="Aptos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2910" w:type="dxa"/>
          </w:tcPr>
          <w:p w14:paraId="4A9A16F7" w14:textId="77777777" w:rsidR="00D55D73" w:rsidRPr="00F84EFC" w:rsidRDefault="00D55D73" w:rsidP="499482CF">
            <w:pPr>
              <w:rPr>
                <w:rFonts w:ascii="Arial" w:eastAsia="Aptos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FFFFFF" w:themeFill="background2"/>
          </w:tcPr>
          <w:p w14:paraId="146FDE4F" w14:textId="77777777" w:rsidR="00D55D73" w:rsidRPr="00F84EFC" w:rsidRDefault="00D55D73" w:rsidP="00100316">
            <w:pPr>
              <w:rPr>
                <w:rFonts w:ascii="Arial" w:eastAsia="Aptos" w:hAnsi="Arial" w:cs="Arial"/>
                <w:color w:val="0A2979" w:themeColor="accent1" w:themeShade="80"/>
                <w:sz w:val="20"/>
                <w:szCs w:val="20"/>
              </w:rPr>
            </w:pPr>
          </w:p>
        </w:tc>
      </w:tr>
      <w:tr w:rsidR="00F84EFC" w:rsidRPr="00F84EFC" w14:paraId="5B5A4FC2" w14:textId="77777777" w:rsidTr="5C696933">
        <w:trPr>
          <w:trHeight w:val="276"/>
        </w:trPr>
        <w:tc>
          <w:tcPr>
            <w:tcW w:w="2715" w:type="dxa"/>
          </w:tcPr>
          <w:p w14:paraId="727ACFE8" w14:textId="77777777" w:rsidR="00D55D73" w:rsidRPr="00F84EFC" w:rsidRDefault="00D55D73" w:rsidP="499482CF">
            <w:pPr>
              <w:rPr>
                <w:rFonts w:ascii="Arial" w:eastAsia="Aptos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2910" w:type="dxa"/>
          </w:tcPr>
          <w:p w14:paraId="6C86DBC2" w14:textId="77777777" w:rsidR="00D55D73" w:rsidRPr="00F84EFC" w:rsidRDefault="00D55D73" w:rsidP="499482CF">
            <w:pPr>
              <w:rPr>
                <w:rFonts w:ascii="Arial" w:eastAsia="Aptos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FFFFFF" w:themeFill="background2"/>
          </w:tcPr>
          <w:p w14:paraId="0CA991A6" w14:textId="77777777" w:rsidR="00D55D73" w:rsidRPr="00F84EFC" w:rsidRDefault="00D55D73" w:rsidP="00100316">
            <w:pPr>
              <w:rPr>
                <w:rFonts w:ascii="Arial" w:eastAsia="Aptos" w:hAnsi="Arial" w:cs="Arial"/>
                <w:color w:val="0A2979" w:themeColor="accent1" w:themeShade="80"/>
                <w:sz w:val="20"/>
                <w:szCs w:val="20"/>
              </w:rPr>
            </w:pPr>
          </w:p>
        </w:tc>
      </w:tr>
      <w:tr w:rsidR="00F84EFC" w:rsidRPr="00F84EFC" w14:paraId="15DC1A9D" w14:textId="77777777" w:rsidTr="5C696933">
        <w:trPr>
          <w:trHeight w:val="276"/>
        </w:trPr>
        <w:tc>
          <w:tcPr>
            <w:tcW w:w="2715" w:type="dxa"/>
          </w:tcPr>
          <w:p w14:paraId="2DB9554B" w14:textId="77777777" w:rsidR="00D55D73" w:rsidRPr="00F84EFC" w:rsidRDefault="00D55D73" w:rsidP="499482CF">
            <w:pPr>
              <w:rPr>
                <w:rFonts w:ascii="Arial" w:eastAsia="Aptos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2910" w:type="dxa"/>
          </w:tcPr>
          <w:p w14:paraId="3A09D70B" w14:textId="77777777" w:rsidR="00D55D73" w:rsidRPr="00F84EFC" w:rsidRDefault="00D55D73" w:rsidP="499482CF">
            <w:pPr>
              <w:rPr>
                <w:rFonts w:ascii="Arial" w:eastAsia="Aptos" w:hAnsi="Arial" w:cs="Arial"/>
                <w:color w:val="0A2979" w:themeColor="accent1" w:themeShade="80"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FFFFFF" w:themeFill="background2"/>
          </w:tcPr>
          <w:p w14:paraId="268B8EB3" w14:textId="77777777" w:rsidR="00D55D73" w:rsidRPr="00F84EFC" w:rsidRDefault="00D55D73" w:rsidP="00100316">
            <w:pPr>
              <w:rPr>
                <w:rFonts w:ascii="Arial" w:eastAsia="Aptos" w:hAnsi="Arial" w:cs="Arial"/>
                <w:color w:val="0A2979" w:themeColor="accent1" w:themeShade="80"/>
                <w:sz w:val="20"/>
                <w:szCs w:val="20"/>
              </w:rPr>
            </w:pPr>
          </w:p>
        </w:tc>
      </w:tr>
      <w:tr w:rsidR="00D55D73" w:rsidRPr="00BD7018" w14:paraId="49407D6B" w14:textId="77777777" w:rsidTr="5C696933">
        <w:trPr>
          <w:trHeight w:val="276"/>
        </w:trPr>
        <w:tc>
          <w:tcPr>
            <w:tcW w:w="2715" w:type="dxa"/>
          </w:tcPr>
          <w:p w14:paraId="37F5B0EF" w14:textId="77777777" w:rsidR="00D55D73" w:rsidRPr="00BD7018" w:rsidRDefault="00D55D73" w:rsidP="499482CF">
            <w:pPr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910" w:type="dxa"/>
          </w:tcPr>
          <w:p w14:paraId="679187A1" w14:textId="77777777" w:rsidR="00D55D73" w:rsidRPr="00BD7018" w:rsidRDefault="00D55D73" w:rsidP="499482CF">
            <w:pPr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FFFFFF" w:themeFill="background2"/>
          </w:tcPr>
          <w:p w14:paraId="550D1E47" w14:textId="77777777" w:rsidR="00D55D73" w:rsidRPr="00BD7018" w:rsidRDefault="00D55D73" w:rsidP="00100316">
            <w:pPr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6DB4B723" w14:textId="77777777" w:rsidR="00576F89" w:rsidRPr="00BD7018" w:rsidRDefault="00576F89" w:rsidP="00C83A1F">
      <w:pPr>
        <w:rPr>
          <w:rFonts w:ascii="Arial" w:hAnsi="Arial" w:cs="Arial"/>
        </w:rPr>
      </w:pPr>
    </w:p>
    <w:sectPr w:rsidR="00576F89" w:rsidRPr="00BD7018" w:rsidSect="00576F89">
      <w:headerReference w:type="default" r:id="rId11"/>
      <w:pgSz w:w="11906" w:h="16838" w:code="9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9EEB6" w14:textId="77777777" w:rsidR="006D1235" w:rsidRDefault="006D1235" w:rsidP="00716237">
      <w:pPr>
        <w:spacing w:after="0" w:line="240" w:lineRule="auto"/>
      </w:pPr>
      <w:r>
        <w:separator/>
      </w:r>
    </w:p>
  </w:endnote>
  <w:endnote w:type="continuationSeparator" w:id="0">
    <w:p w14:paraId="217F7F42" w14:textId="77777777" w:rsidR="006D1235" w:rsidRDefault="006D1235" w:rsidP="00716237">
      <w:pPr>
        <w:spacing w:after="0" w:line="240" w:lineRule="auto"/>
      </w:pPr>
      <w:r>
        <w:continuationSeparator/>
      </w:r>
    </w:p>
  </w:endnote>
  <w:endnote w:type="continuationNotice" w:id="1">
    <w:p w14:paraId="7FF053E4" w14:textId="77777777" w:rsidR="006D1235" w:rsidRDefault="006D12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FBD5C" w14:textId="77777777" w:rsidR="006D1235" w:rsidRDefault="006D1235" w:rsidP="00716237">
      <w:pPr>
        <w:spacing w:after="0" w:line="240" w:lineRule="auto"/>
      </w:pPr>
      <w:r>
        <w:separator/>
      </w:r>
    </w:p>
  </w:footnote>
  <w:footnote w:type="continuationSeparator" w:id="0">
    <w:p w14:paraId="6961666C" w14:textId="77777777" w:rsidR="006D1235" w:rsidRDefault="006D1235" w:rsidP="00716237">
      <w:pPr>
        <w:spacing w:after="0" w:line="240" w:lineRule="auto"/>
      </w:pPr>
      <w:r>
        <w:continuationSeparator/>
      </w:r>
    </w:p>
  </w:footnote>
  <w:footnote w:type="continuationNotice" w:id="1">
    <w:p w14:paraId="05EC6C3B" w14:textId="77777777" w:rsidR="006D1235" w:rsidRDefault="006D12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422CB" w14:textId="6F958AAA" w:rsidR="00716237" w:rsidRDefault="00716237">
    <w:pPr>
      <w:pStyle w:val="Yltunniste"/>
    </w:pPr>
    <w:r>
      <w:rPr>
        <w:noProof/>
        <w:lang w:eastAsia="fi-FI"/>
      </w:rPr>
      <w:drawing>
        <wp:inline distT="0" distB="0" distL="0" distR="0" wp14:anchorId="56F58688" wp14:editId="2436E31A">
          <wp:extent cx="1728000" cy="351771"/>
          <wp:effectExtent l="0" t="0" r="5715" b="0"/>
          <wp:docPr id="2" name="Kuv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8000" cy="3517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86C1D"/>
    <w:multiLevelType w:val="hybridMultilevel"/>
    <w:tmpl w:val="68C2609C"/>
    <w:lvl w:ilvl="0" w:tplc="040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C68BC"/>
    <w:multiLevelType w:val="hybridMultilevel"/>
    <w:tmpl w:val="8B9679B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3320F"/>
    <w:multiLevelType w:val="hybridMultilevel"/>
    <w:tmpl w:val="EBB0849A"/>
    <w:lvl w:ilvl="0" w:tplc="079AE0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B976B"/>
    <w:multiLevelType w:val="hybridMultilevel"/>
    <w:tmpl w:val="09A2F956"/>
    <w:lvl w:ilvl="0" w:tplc="F29E5F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AA49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703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D0B5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46F7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083A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6EE7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527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0016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361CC2"/>
    <w:multiLevelType w:val="multilevel"/>
    <w:tmpl w:val="C61CC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2FA4DE5"/>
    <w:multiLevelType w:val="multilevel"/>
    <w:tmpl w:val="1A5A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BD64D85"/>
    <w:multiLevelType w:val="hybridMultilevel"/>
    <w:tmpl w:val="39F6E22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BB29D1"/>
    <w:multiLevelType w:val="hybridMultilevel"/>
    <w:tmpl w:val="1780D552"/>
    <w:lvl w:ilvl="0" w:tplc="67F48C7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C503C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6090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CC9F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7637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E8FE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CC18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6471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0018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AD7110"/>
    <w:multiLevelType w:val="hybridMultilevel"/>
    <w:tmpl w:val="8FC615B8"/>
    <w:lvl w:ilvl="0" w:tplc="7FF69676">
      <w:start w:val="1"/>
      <w:numFmt w:val="upperLetter"/>
      <w:lvlText w:val="%1."/>
      <w:lvlJc w:val="left"/>
      <w:pPr>
        <w:ind w:left="720" w:hanging="360"/>
      </w:pPr>
    </w:lvl>
    <w:lvl w:ilvl="1" w:tplc="B73E7194">
      <w:start w:val="1"/>
      <w:numFmt w:val="lowerLetter"/>
      <w:lvlText w:val="%2."/>
      <w:lvlJc w:val="left"/>
      <w:pPr>
        <w:ind w:left="1440" w:hanging="360"/>
      </w:pPr>
    </w:lvl>
    <w:lvl w:ilvl="2" w:tplc="B5C0FEE6">
      <w:start w:val="1"/>
      <w:numFmt w:val="lowerRoman"/>
      <w:lvlText w:val="%3."/>
      <w:lvlJc w:val="right"/>
      <w:pPr>
        <w:ind w:left="2160" w:hanging="180"/>
      </w:pPr>
    </w:lvl>
    <w:lvl w:ilvl="3" w:tplc="426471A4">
      <w:start w:val="1"/>
      <w:numFmt w:val="decimal"/>
      <w:lvlText w:val="%4."/>
      <w:lvlJc w:val="left"/>
      <w:pPr>
        <w:ind w:left="2880" w:hanging="360"/>
      </w:pPr>
    </w:lvl>
    <w:lvl w:ilvl="4" w:tplc="34AE85F8">
      <w:start w:val="1"/>
      <w:numFmt w:val="lowerLetter"/>
      <w:lvlText w:val="%5."/>
      <w:lvlJc w:val="left"/>
      <w:pPr>
        <w:ind w:left="3600" w:hanging="360"/>
      </w:pPr>
    </w:lvl>
    <w:lvl w:ilvl="5" w:tplc="164A840C">
      <w:start w:val="1"/>
      <w:numFmt w:val="lowerRoman"/>
      <w:lvlText w:val="%6."/>
      <w:lvlJc w:val="right"/>
      <w:pPr>
        <w:ind w:left="4320" w:hanging="180"/>
      </w:pPr>
    </w:lvl>
    <w:lvl w:ilvl="6" w:tplc="228E0D7A">
      <w:start w:val="1"/>
      <w:numFmt w:val="decimal"/>
      <w:lvlText w:val="%7."/>
      <w:lvlJc w:val="left"/>
      <w:pPr>
        <w:ind w:left="5040" w:hanging="360"/>
      </w:pPr>
    </w:lvl>
    <w:lvl w:ilvl="7" w:tplc="4B627FB0">
      <w:start w:val="1"/>
      <w:numFmt w:val="lowerLetter"/>
      <w:lvlText w:val="%8."/>
      <w:lvlJc w:val="left"/>
      <w:pPr>
        <w:ind w:left="5760" w:hanging="360"/>
      </w:pPr>
    </w:lvl>
    <w:lvl w:ilvl="8" w:tplc="F456372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825A94"/>
    <w:multiLevelType w:val="multilevel"/>
    <w:tmpl w:val="6E4AA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9922523"/>
    <w:multiLevelType w:val="hybridMultilevel"/>
    <w:tmpl w:val="9EE2C0F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6276009">
    <w:abstractNumId w:val="3"/>
  </w:num>
  <w:num w:numId="2" w16cid:durableId="274674672">
    <w:abstractNumId w:val="8"/>
  </w:num>
  <w:num w:numId="3" w16cid:durableId="486823121">
    <w:abstractNumId w:val="7"/>
  </w:num>
  <w:num w:numId="4" w16cid:durableId="72896522">
    <w:abstractNumId w:val="10"/>
  </w:num>
  <w:num w:numId="5" w16cid:durableId="1869298959">
    <w:abstractNumId w:val="1"/>
  </w:num>
  <w:num w:numId="6" w16cid:durableId="1331298908">
    <w:abstractNumId w:val="6"/>
  </w:num>
  <w:num w:numId="7" w16cid:durableId="242837188">
    <w:abstractNumId w:val="0"/>
  </w:num>
  <w:num w:numId="8" w16cid:durableId="449084484">
    <w:abstractNumId w:val="2"/>
  </w:num>
  <w:num w:numId="9" w16cid:durableId="923145590">
    <w:abstractNumId w:val="4"/>
  </w:num>
  <w:num w:numId="10" w16cid:durableId="1531065996">
    <w:abstractNumId w:val="5"/>
  </w:num>
  <w:num w:numId="11" w16cid:durableId="659618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documentProtection w:edit="form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F89"/>
    <w:rsid w:val="000016C4"/>
    <w:rsid w:val="00007934"/>
    <w:rsid w:val="0001101C"/>
    <w:rsid w:val="0003343B"/>
    <w:rsid w:val="00037F06"/>
    <w:rsid w:val="00046B72"/>
    <w:rsid w:val="000704D0"/>
    <w:rsid w:val="00084A2F"/>
    <w:rsid w:val="000A24D4"/>
    <w:rsid w:val="000A3222"/>
    <w:rsid w:val="000A4161"/>
    <w:rsid w:val="000B121A"/>
    <w:rsid w:val="000C57CD"/>
    <w:rsid w:val="000D3222"/>
    <w:rsid w:val="000E0170"/>
    <w:rsid w:val="00100316"/>
    <w:rsid w:val="001171F9"/>
    <w:rsid w:val="00121A03"/>
    <w:rsid w:val="00130572"/>
    <w:rsid w:val="00132C12"/>
    <w:rsid w:val="00150E38"/>
    <w:rsid w:val="001538AA"/>
    <w:rsid w:val="00156AAB"/>
    <w:rsid w:val="0016303C"/>
    <w:rsid w:val="0016541D"/>
    <w:rsid w:val="00193670"/>
    <w:rsid w:val="00193EB6"/>
    <w:rsid w:val="001940C0"/>
    <w:rsid w:val="001A18E5"/>
    <w:rsid w:val="001A53A6"/>
    <w:rsid w:val="001A6CF6"/>
    <w:rsid w:val="001D7EA9"/>
    <w:rsid w:val="001E3CC5"/>
    <w:rsid w:val="001E4ECD"/>
    <w:rsid w:val="002269C4"/>
    <w:rsid w:val="00251050"/>
    <w:rsid w:val="00253196"/>
    <w:rsid w:val="00260775"/>
    <w:rsid w:val="00281350"/>
    <w:rsid w:val="002C03B1"/>
    <w:rsid w:val="002D1D4A"/>
    <w:rsid w:val="002D470E"/>
    <w:rsid w:val="002E22ED"/>
    <w:rsid w:val="002F4679"/>
    <w:rsid w:val="0033337F"/>
    <w:rsid w:val="00346F39"/>
    <w:rsid w:val="0038706D"/>
    <w:rsid w:val="003A1650"/>
    <w:rsid w:val="003B27DA"/>
    <w:rsid w:val="003D6291"/>
    <w:rsid w:val="003F28DC"/>
    <w:rsid w:val="004216C8"/>
    <w:rsid w:val="00421EB9"/>
    <w:rsid w:val="00422A14"/>
    <w:rsid w:val="00461CA4"/>
    <w:rsid w:val="00471785"/>
    <w:rsid w:val="004737BF"/>
    <w:rsid w:val="00481C0B"/>
    <w:rsid w:val="00481DDC"/>
    <w:rsid w:val="00482155"/>
    <w:rsid w:val="00483AF2"/>
    <w:rsid w:val="004842BD"/>
    <w:rsid w:val="004861A7"/>
    <w:rsid w:val="004B1014"/>
    <w:rsid w:val="004C3595"/>
    <w:rsid w:val="004C76DD"/>
    <w:rsid w:val="004D3BED"/>
    <w:rsid w:val="004D46F3"/>
    <w:rsid w:val="004D57C6"/>
    <w:rsid w:val="004D7A84"/>
    <w:rsid w:val="00510C12"/>
    <w:rsid w:val="00522EC3"/>
    <w:rsid w:val="00531AEC"/>
    <w:rsid w:val="00541806"/>
    <w:rsid w:val="005509EB"/>
    <w:rsid w:val="00564913"/>
    <w:rsid w:val="00566BAC"/>
    <w:rsid w:val="00575305"/>
    <w:rsid w:val="00576F89"/>
    <w:rsid w:val="005921CD"/>
    <w:rsid w:val="005935B0"/>
    <w:rsid w:val="005945F6"/>
    <w:rsid w:val="00597CFC"/>
    <w:rsid w:val="005B59B5"/>
    <w:rsid w:val="005B65D9"/>
    <w:rsid w:val="005B6D42"/>
    <w:rsid w:val="005D10FE"/>
    <w:rsid w:val="005E1F51"/>
    <w:rsid w:val="005F1B8C"/>
    <w:rsid w:val="005F2303"/>
    <w:rsid w:val="0060401B"/>
    <w:rsid w:val="0060781E"/>
    <w:rsid w:val="0066377E"/>
    <w:rsid w:val="00682D6D"/>
    <w:rsid w:val="006B3BFB"/>
    <w:rsid w:val="006C530D"/>
    <w:rsid w:val="006D1235"/>
    <w:rsid w:val="006D617A"/>
    <w:rsid w:val="006D6393"/>
    <w:rsid w:val="006E2BBE"/>
    <w:rsid w:val="00716237"/>
    <w:rsid w:val="00716A74"/>
    <w:rsid w:val="0072520C"/>
    <w:rsid w:val="00732E42"/>
    <w:rsid w:val="007334AF"/>
    <w:rsid w:val="00797D42"/>
    <w:rsid w:val="007B5AF1"/>
    <w:rsid w:val="007B5FCC"/>
    <w:rsid w:val="007C75D2"/>
    <w:rsid w:val="007E3377"/>
    <w:rsid w:val="0080079D"/>
    <w:rsid w:val="00805312"/>
    <w:rsid w:val="00823BA5"/>
    <w:rsid w:val="0084661A"/>
    <w:rsid w:val="00856A5C"/>
    <w:rsid w:val="00876F3D"/>
    <w:rsid w:val="00882B49"/>
    <w:rsid w:val="00882F60"/>
    <w:rsid w:val="00890F9B"/>
    <w:rsid w:val="008A25EC"/>
    <w:rsid w:val="008A7E7E"/>
    <w:rsid w:val="008B0A46"/>
    <w:rsid w:val="008D34FC"/>
    <w:rsid w:val="008D68E4"/>
    <w:rsid w:val="00900EBF"/>
    <w:rsid w:val="00902498"/>
    <w:rsid w:val="00905709"/>
    <w:rsid w:val="009110B7"/>
    <w:rsid w:val="00925DB5"/>
    <w:rsid w:val="009267FE"/>
    <w:rsid w:val="0092767D"/>
    <w:rsid w:val="009329ED"/>
    <w:rsid w:val="00945C92"/>
    <w:rsid w:val="00946C88"/>
    <w:rsid w:val="00961BC7"/>
    <w:rsid w:val="009703C4"/>
    <w:rsid w:val="00974843"/>
    <w:rsid w:val="00995B33"/>
    <w:rsid w:val="0099782A"/>
    <w:rsid w:val="009B2A31"/>
    <w:rsid w:val="009C141B"/>
    <w:rsid w:val="009C688B"/>
    <w:rsid w:val="009D2C78"/>
    <w:rsid w:val="009F5B1B"/>
    <w:rsid w:val="00A071C2"/>
    <w:rsid w:val="00A17C69"/>
    <w:rsid w:val="00A46C3C"/>
    <w:rsid w:val="00A528E7"/>
    <w:rsid w:val="00A674B3"/>
    <w:rsid w:val="00A679CC"/>
    <w:rsid w:val="00A86656"/>
    <w:rsid w:val="00A90AC0"/>
    <w:rsid w:val="00AA33E8"/>
    <w:rsid w:val="00AA5B7A"/>
    <w:rsid w:val="00AB4529"/>
    <w:rsid w:val="00AC4C66"/>
    <w:rsid w:val="00AE2B90"/>
    <w:rsid w:val="00AE341F"/>
    <w:rsid w:val="00AE4FA4"/>
    <w:rsid w:val="00B008B4"/>
    <w:rsid w:val="00B0309A"/>
    <w:rsid w:val="00B3101A"/>
    <w:rsid w:val="00B330B7"/>
    <w:rsid w:val="00B351CC"/>
    <w:rsid w:val="00B50062"/>
    <w:rsid w:val="00B623FF"/>
    <w:rsid w:val="00B665D0"/>
    <w:rsid w:val="00B67726"/>
    <w:rsid w:val="00B67E0A"/>
    <w:rsid w:val="00B74928"/>
    <w:rsid w:val="00BA231C"/>
    <w:rsid w:val="00BD0640"/>
    <w:rsid w:val="00BD1D16"/>
    <w:rsid w:val="00BD7018"/>
    <w:rsid w:val="00BE79A7"/>
    <w:rsid w:val="00BF120A"/>
    <w:rsid w:val="00C06409"/>
    <w:rsid w:val="00C13A80"/>
    <w:rsid w:val="00C146BE"/>
    <w:rsid w:val="00C170B1"/>
    <w:rsid w:val="00C202A7"/>
    <w:rsid w:val="00C23E6A"/>
    <w:rsid w:val="00C478D8"/>
    <w:rsid w:val="00C574F5"/>
    <w:rsid w:val="00C67516"/>
    <w:rsid w:val="00C75EB0"/>
    <w:rsid w:val="00C83A1F"/>
    <w:rsid w:val="00C914C9"/>
    <w:rsid w:val="00C91B18"/>
    <w:rsid w:val="00C953DC"/>
    <w:rsid w:val="00CA403D"/>
    <w:rsid w:val="00CC037B"/>
    <w:rsid w:val="00CC0C3F"/>
    <w:rsid w:val="00CC3199"/>
    <w:rsid w:val="00D023A0"/>
    <w:rsid w:val="00D04EA4"/>
    <w:rsid w:val="00D107F9"/>
    <w:rsid w:val="00D1471C"/>
    <w:rsid w:val="00D221DC"/>
    <w:rsid w:val="00D51713"/>
    <w:rsid w:val="00D55D73"/>
    <w:rsid w:val="00D665C1"/>
    <w:rsid w:val="00D67DB0"/>
    <w:rsid w:val="00D75237"/>
    <w:rsid w:val="00D84749"/>
    <w:rsid w:val="00D862C0"/>
    <w:rsid w:val="00D973BD"/>
    <w:rsid w:val="00DA7CA6"/>
    <w:rsid w:val="00DB3A98"/>
    <w:rsid w:val="00DE6814"/>
    <w:rsid w:val="00DF15C5"/>
    <w:rsid w:val="00E24368"/>
    <w:rsid w:val="00E34C9B"/>
    <w:rsid w:val="00E37036"/>
    <w:rsid w:val="00E556E0"/>
    <w:rsid w:val="00E74BC8"/>
    <w:rsid w:val="00E765B2"/>
    <w:rsid w:val="00EA453B"/>
    <w:rsid w:val="00EB2CA5"/>
    <w:rsid w:val="00EB43FB"/>
    <w:rsid w:val="00ED4B0F"/>
    <w:rsid w:val="00ED6948"/>
    <w:rsid w:val="00EE325D"/>
    <w:rsid w:val="00F0226E"/>
    <w:rsid w:val="00F1068C"/>
    <w:rsid w:val="00F12566"/>
    <w:rsid w:val="00F159DE"/>
    <w:rsid w:val="00F25AF9"/>
    <w:rsid w:val="00F30C92"/>
    <w:rsid w:val="00F5614D"/>
    <w:rsid w:val="00F76C59"/>
    <w:rsid w:val="00F811E5"/>
    <w:rsid w:val="00F84EFC"/>
    <w:rsid w:val="00F946EF"/>
    <w:rsid w:val="00F9709E"/>
    <w:rsid w:val="00FA0299"/>
    <w:rsid w:val="00FA3B45"/>
    <w:rsid w:val="00FC036F"/>
    <w:rsid w:val="00FD268D"/>
    <w:rsid w:val="00FD5D28"/>
    <w:rsid w:val="00FE20BF"/>
    <w:rsid w:val="01742271"/>
    <w:rsid w:val="01C715AB"/>
    <w:rsid w:val="01CACDFD"/>
    <w:rsid w:val="02742234"/>
    <w:rsid w:val="045BA4E0"/>
    <w:rsid w:val="058164D7"/>
    <w:rsid w:val="0655AB6B"/>
    <w:rsid w:val="068403F6"/>
    <w:rsid w:val="06CC713C"/>
    <w:rsid w:val="06E0AB9A"/>
    <w:rsid w:val="0983EB68"/>
    <w:rsid w:val="0A30B2EF"/>
    <w:rsid w:val="0A91B543"/>
    <w:rsid w:val="0ACB5F01"/>
    <w:rsid w:val="0BCF37B5"/>
    <w:rsid w:val="0BD79A4C"/>
    <w:rsid w:val="0BF2E678"/>
    <w:rsid w:val="0C1D6353"/>
    <w:rsid w:val="0C82A23D"/>
    <w:rsid w:val="0DEF51F5"/>
    <w:rsid w:val="0E8996CA"/>
    <w:rsid w:val="0F95D5FB"/>
    <w:rsid w:val="100B8D6A"/>
    <w:rsid w:val="10C65943"/>
    <w:rsid w:val="13532F7A"/>
    <w:rsid w:val="14D149CD"/>
    <w:rsid w:val="160C55E4"/>
    <w:rsid w:val="1664730F"/>
    <w:rsid w:val="1684EA71"/>
    <w:rsid w:val="17662826"/>
    <w:rsid w:val="17761AF1"/>
    <w:rsid w:val="1796C88E"/>
    <w:rsid w:val="17C406F8"/>
    <w:rsid w:val="184CD633"/>
    <w:rsid w:val="18B9CE36"/>
    <w:rsid w:val="1A2BED05"/>
    <w:rsid w:val="1BF2EE36"/>
    <w:rsid w:val="1C74A418"/>
    <w:rsid w:val="1CEBF0E1"/>
    <w:rsid w:val="1D1068E5"/>
    <w:rsid w:val="1FA87D19"/>
    <w:rsid w:val="225725B5"/>
    <w:rsid w:val="2322F790"/>
    <w:rsid w:val="2386E646"/>
    <w:rsid w:val="250CFC36"/>
    <w:rsid w:val="253B348D"/>
    <w:rsid w:val="2691B68B"/>
    <w:rsid w:val="2782C267"/>
    <w:rsid w:val="27AF287D"/>
    <w:rsid w:val="27D9E8A9"/>
    <w:rsid w:val="287EF604"/>
    <w:rsid w:val="2CD9BDDE"/>
    <w:rsid w:val="2DAF715F"/>
    <w:rsid w:val="3008E193"/>
    <w:rsid w:val="30CDE5A7"/>
    <w:rsid w:val="321FC816"/>
    <w:rsid w:val="349B6DE7"/>
    <w:rsid w:val="34DAE5E3"/>
    <w:rsid w:val="363A6EFE"/>
    <w:rsid w:val="367E95CE"/>
    <w:rsid w:val="38A550A4"/>
    <w:rsid w:val="39D6FB65"/>
    <w:rsid w:val="39FF8236"/>
    <w:rsid w:val="3B7319DD"/>
    <w:rsid w:val="3BA0A058"/>
    <w:rsid w:val="3BFF3A8C"/>
    <w:rsid w:val="3CB8BCE6"/>
    <w:rsid w:val="3CE9D86C"/>
    <w:rsid w:val="3D8A5368"/>
    <w:rsid w:val="3E1144D0"/>
    <w:rsid w:val="3E7B138F"/>
    <w:rsid w:val="3F2C7EC6"/>
    <w:rsid w:val="3F6FDD55"/>
    <w:rsid w:val="3FBB8FA8"/>
    <w:rsid w:val="3FD83F6B"/>
    <w:rsid w:val="408E8869"/>
    <w:rsid w:val="4090BA07"/>
    <w:rsid w:val="426E28E7"/>
    <w:rsid w:val="468B878B"/>
    <w:rsid w:val="47E3D50A"/>
    <w:rsid w:val="499482CF"/>
    <w:rsid w:val="4998071F"/>
    <w:rsid w:val="49D58524"/>
    <w:rsid w:val="4A7F7C1B"/>
    <w:rsid w:val="4A8E0AD6"/>
    <w:rsid w:val="4AF87E00"/>
    <w:rsid w:val="4AFCD82D"/>
    <w:rsid w:val="4B5B736C"/>
    <w:rsid w:val="4BB4169B"/>
    <w:rsid w:val="4C1C1E9D"/>
    <w:rsid w:val="4CD28ADE"/>
    <w:rsid w:val="4DEA719A"/>
    <w:rsid w:val="4EB1B615"/>
    <w:rsid w:val="4F41BF69"/>
    <w:rsid w:val="4FF3A461"/>
    <w:rsid w:val="514B9393"/>
    <w:rsid w:val="51BA17A8"/>
    <w:rsid w:val="554D8958"/>
    <w:rsid w:val="559EC23F"/>
    <w:rsid w:val="55B7BFA4"/>
    <w:rsid w:val="55C7F841"/>
    <w:rsid w:val="56D9E66B"/>
    <w:rsid w:val="57473F1F"/>
    <w:rsid w:val="57721BA6"/>
    <w:rsid w:val="5809BF1E"/>
    <w:rsid w:val="58B51A23"/>
    <w:rsid w:val="5993F5B2"/>
    <w:rsid w:val="5A0C9750"/>
    <w:rsid w:val="5A7E3D4D"/>
    <w:rsid w:val="5B97BAA1"/>
    <w:rsid w:val="5BD5948A"/>
    <w:rsid w:val="5C696933"/>
    <w:rsid w:val="5CC50B52"/>
    <w:rsid w:val="5D6B7750"/>
    <w:rsid w:val="5D8800AA"/>
    <w:rsid w:val="5E9D1DD9"/>
    <w:rsid w:val="5F2DCA96"/>
    <w:rsid w:val="5F67B510"/>
    <w:rsid w:val="5F873208"/>
    <w:rsid w:val="60A6FA12"/>
    <w:rsid w:val="60BE9AE5"/>
    <w:rsid w:val="60F08176"/>
    <w:rsid w:val="6132818A"/>
    <w:rsid w:val="616272DD"/>
    <w:rsid w:val="6206AF42"/>
    <w:rsid w:val="62344048"/>
    <w:rsid w:val="63557CF2"/>
    <w:rsid w:val="64CDA190"/>
    <w:rsid w:val="652BDDA7"/>
    <w:rsid w:val="66EBDF86"/>
    <w:rsid w:val="680984D9"/>
    <w:rsid w:val="698EB4F7"/>
    <w:rsid w:val="6A599743"/>
    <w:rsid w:val="6BD4BEA8"/>
    <w:rsid w:val="6CB3F641"/>
    <w:rsid w:val="6CD5BE67"/>
    <w:rsid w:val="6E0EAD51"/>
    <w:rsid w:val="6E10F1DA"/>
    <w:rsid w:val="6FA3004B"/>
    <w:rsid w:val="722A9438"/>
    <w:rsid w:val="722B6596"/>
    <w:rsid w:val="731AFE1F"/>
    <w:rsid w:val="75D377E6"/>
    <w:rsid w:val="75DB1DC5"/>
    <w:rsid w:val="77F68688"/>
    <w:rsid w:val="78872613"/>
    <w:rsid w:val="7BF3D909"/>
    <w:rsid w:val="7C1FE2F5"/>
    <w:rsid w:val="7C235384"/>
    <w:rsid w:val="7C5807C0"/>
    <w:rsid w:val="7D358806"/>
    <w:rsid w:val="7D5B52D4"/>
    <w:rsid w:val="7E4DB847"/>
    <w:rsid w:val="7E66E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29C68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576F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3DB4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576F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3DB4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576F89"/>
    <w:pPr>
      <w:keepNext/>
      <w:keepLines/>
      <w:spacing w:before="160" w:after="80"/>
      <w:outlineLvl w:val="2"/>
    </w:pPr>
    <w:rPr>
      <w:rFonts w:eastAsiaTheme="majorEastAsia" w:cstheme="majorBidi"/>
      <w:color w:val="0F3DB4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576F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3DB4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576F89"/>
    <w:pPr>
      <w:keepNext/>
      <w:keepLines/>
      <w:spacing w:before="80" w:after="40"/>
      <w:outlineLvl w:val="4"/>
    </w:pPr>
    <w:rPr>
      <w:rFonts w:eastAsiaTheme="majorEastAsia" w:cstheme="majorBidi"/>
      <w:color w:val="0F3DB4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576F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576F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576F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576F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576F89"/>
    <w:rPr>
      <w:rFonts w:asciiTheme="majorHAnsi" w:eastAsiaTheme="majorEastAsia" w:hAnsiTheme="majorHAnsi" w:cstheme="majorBidi"/>
      <w:color w:val="0F3DB4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576F89"/>
    <w:rPr>
      <w:rFonts w:asciiTheme="majorHAnsi" w:eastAsiaTheme="majorEastAsia" w:hAnsiTheme="majorHAnsi" w:cstheme="majorBidi"/>
      <w:color w:val="0F3DB4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rsid w:val="00576F89"/>
    <w:rPr>
      <w:rFonts w:eastAsiaTheme="majorEastAsia" w:cstheme="majorBidi"/>
      <w:color w:val="0F3DB4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rsid w:val="00576F89"/>
    <w:rPr>
      <w:rFonts w:eastAsiaTheme="majorEastAsia" w:cstheme="majorBidi"/>
      <w:i/>
      <w:iCs/>
      <w:color w:val="0F3DB4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576F89"/>
    <w:rPr>
      <w:rFonts w:eastAsiaTheme="majorEastAsia" w:cstheme="majorBidi"/>
      <w:color w:val="0F3DB4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576F89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576F89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576F89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576F89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576F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576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576F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576F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576F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576F89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576F89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576F89"/>
    <w:rPr>
      <w:i/>
      <w:iCs/>
      <w:color w:val="0F3DB4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576F89"/>
    <w:pPr>
      <w:pBdr>
        <w:top w:val="single" w:sz="4" w:space="10" w:color="0F3DB4" w:themeColor="accent1" w:themeShade="BF"/>
        <w:bottom w:val="single" w:sz="4" w:space="10" w:color="0F3DB4" w:themeColor="accent1" w:themeShade="BF"/>
      </w:pBdr>
      <w:spacing w:before="360" w:after="360"/>
      <w:ind w:left="864" w:right="864"/>
      <w:jc w:val="center"/>
    </w:pPr>
    <w:rPr>
      <w:i/>
      <w:iCs/>
      <w:color w:val="0F3DB4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576F89"/>
    <w:rPr>
      <w:i/>
      <w:iCs/>
      <w:color w:val="0F3DB4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576F89"/>
    <w:rPr>
      <w:b/>
      <w:bCs/>
      <w:smallCaps/>
      <w:color w:val="0F3DB4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576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7162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716237"/>
  </w:style>
  <w:style w:type="paragraph" w:styleId="Alatunniste">
    <w:name w:val="footer"/>
    <w:basedOn w:val="Normaali"/>
    <w:link w:val="AlatunnisteChar"/>
    <w:uiPriority w:val="99"/>
    <w:unhideWhenUsed/>
    <w:rsid w:val="007162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716237"/>
  </w:style>
  <w:style w:type="paragraph" w:styleId="Kommentinteksti">
    <w:name w:val="annotation text"/>
    <w:basedOn w:val="Normaali"/>
    <w:link w:val="KommentintekstiChar"/>
    <w:uiPriority w:val="99"/>
    <w:unhideWhenUsed/>
    <w:rsid w:val="00E765B2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E765B2"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sid w:val="00E765B2"/>
    <w:rPr>
      <w:sz w:val="16"/>
      <w:szCs w:val="16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38706D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38706D"/>
    <w:rPr>
      <w:b/>
      <w:bCs/>
      <w:sz w:val="20"/>
      <w:szCs w:val="20"/>
    </w:rPr>
  </w:style>
  <w:style w:type="character" w:customStyle="1" w:styleId="normaltextrun">
    <w:name w:val="normaltextrun"/>
    <w:basedOn w:val="Kappaleenoletusfontti"/>
    <w:rsid w:val="5BD5948A"/>
    <w:rPr>
      <w:rFonts w:asciiTheme="minorHAnsi" w:eastAsiaTheme="minorEastAsia" w:hAnsiTheme="minorHAnsi" w:cstheme="minorBidi"/>
      <w:sz w:val="22"/>
      <w:szCs w:val="22"/>
    </w:rPr>
  </w:style>
  <w:style w:type="character" w:customStyle="1" w:styleId="eop">
    <w:name w:val="eop"/>
    <w:basedOn w:val="Kappaleenoletusfontti"/>
    <w:rsid w:val="5BD5948A"/>
    <w:rPr>
      <w:rFonts w:asciiTheme="minorHAnsi" w:eastAsiaTheme="minorEastAsia" w:hAnsiTheme="minorHAnsi" w:cstheme="minorBidi"/>
      <w:sz w:val="22"/>
      <w:szCs w:val="22"/>
    </w:rPr>
  </w:style>
  <w:style w:type="character" w:customStyle="1" w:styleId="spellingerror">
    <w:name w:val="spellingerror"/>
    <w:basedOn w:val="Kappaleenoletusfontti"/>
    <w:uiPriority w:val="1"/>
    <w:rsid w:val="5BD5948A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8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TK_2023">
      <a:dk1>
        <a:sysClr val="windowText" lastClr="000000"/>
      </a:dk1>
      <a:lt1>
        <a:srgbClr val="FFFFFF"/>
      </a:lt1>
      <a:dk2>
        <a:srgbClr val="44546A"/>
      </a:dk2>
      <a:lt2>
        <a:srgbClr val="FFFFFF"/>
      </a:lt2>
      <a:accent1>
        <a:srgbClr val="1A56EC"/>
      </a:accent1>
      <a:accent2>
        <a:srgbClr val="F2644C"/>
      </a:accent2>
      <a:accent3>
        <a:srgbClr val="1B3160"/>
      </a:accent3>
      <a:accent4>
        <a:srgbClr val="9C8D87"/>
      </a:accent4>
      <a:accent5>
        <a:srgbClr val="26625D"/>
      </a:accent5>
      <a:accent6>
        <a:srgbClr val="7791E8"/>
      </a:accent6>
      <a:hlink>
        <a:srgbClr val="1A56EC"/>
      </a:hlink>
      <a:folHlink>
        <a:srgbClr val="1A56E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ilastokeskus dokumentti" ma:contentTypeID="0x01010015C64B13631AAD4A9E76B6827E10B99400C4FFC13D31AB844096EDCB3F09915813" ma:contentTypeVersion="29" ma:contentTypeDescription="Luo uusi asiakirja." ma:contentTypeScope="" ma:versionID="f3ddf706cde0385efb12567dbda42bc8">
  <xsd:schema xmlns:xsd="http://www.w3.org/2001/XMLSchema" xmlns:xs="http://www.w3.org/2001/XMLSchema" xmlns:p="http://schemas.microsoft.com/office/2006/metadata/properties" xmlns:ns1="http://schemas.microsoft.com/sharepoint/v3" xmlns:ns2="eb806122-3b61-4629-a153-37a7e159d40d" xmlns:ns3="c47393e0-5d8b-4651-8fb3-70dce98ec114" xmlns:ns4="8adaa443-116c-4e15-911c-c46057ad523c" targetNamespace="http://schemas.microsoft.com/office/2006/metadata/properties" ma:root="true" ma:fieldsID="92b907e986d288db3cee6b11a4581a78" ns1:_="" ns2:_="" ns3:_="" ns4:_="">
    <xsd:import namespace="http://schemas.microsoft.com/sharepoint/v3"/>
    <xsd:import namespace="eb806122-3b61-4629-a153-37a7e159d40d"/>
    <xsd:import namespace="c47393e0-5d8b-4651-8fb3-70dce98ec114"/>
    <xsd:import namespace="8adaa443-116c-4e15-911c-c46057ad523c"/>
    <xsd:element name="properties">
      <xsd:complexType>
        <xsd:sequence>
          <xsd:element name="documentManagement">
            <xsd:complexType>
              <xsd:all>
                <xsd:element ref="ns1:DHDocumentTypeTaxHTField" minOccurs="0"/>
                <xsd:element ref="ns2:TaxCatchAll" minOccurs="0"/>
                <xsd:element ref="ns2:TaxCatchAllLabel" minOccurs="0"/>
                <xsd:element ref="ns1:DHFunctionTaxHTField" minOccurs="0"/>
                <xsd:element ref="ns1:DHProjectTaxHTField" minOccurs="0"/>
                <xsd:element ref="ns1:DHBusinessUnitTaxHTField" minOccurs="0"/>
                <xsd:element ref="ns1:DHStatisticsTaxHTField" minOccurs="0"/>
                <xsd:element ref="ns1:DHStatDestinationTaxHTField" minOccurs="0"/>
                <xsd:element ref="ns1:DHDataCollectionTaxHTField" minOccurs="0"/>
                <xsd:element ref="ns1:DHKeywordsTaxHTFiel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HDocumentTypeTaxHTField" ma:index="8" nillable="true" ma:taxonomy="true" ma:internalName="DHDocumentTypeTaxHTField" ma:taxonomyFieldName="DHDocumentType" ma:displayName="Dokumentin tyyppi" ma:readOnly="false" ma:default="" ma:fieldId="{bef57044-981d-4fe7-afd9-7002e1f3e9d5}" ma:sspId="60871944-895c-4cb2-84e1-cd44f824062f" ma:termSetId="e471635c-c0c0-4256-ad46-6ffece1c06f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HFunctionTaxHTField" ma:index="12" nillable="true" ma:taxonomy="true" ma:internalName="DHFunctionTaxHTField" ma:taxonomyFieldName="DHFunction" ma:displayName="Tehtävä" ma:readOnly="false" ma:default="" ma:fieldId="{f425b341-18e2-4b89-b61d-c011e0be051f}" ma:sspId="60871944-895c-4cb2-84e1-cd44f824062f" ma:termSetId="553074c3-162d-4fb7-b2fe-ff72ad6958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HProjectTaxHTField" ma:index="14" nillable="true" ma:taxonomy="true" ma:internalName="DHProjectTaxHTField" ma:taxonomyFieldName="DHProject" ma:displayName="Projekti" ma:default="" ma:fieldId="{8042fa8d-21dc-4527-b340-69a1904c08b7}" ma:sspId="60871944-895c-4cb2-84e1-cd44f824062f" ma:termSetId="04f54ef3-ec83-42d0-aa8c-40ae45b258e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HBusinessUnitTaxHTField" ma:index="16" nillable="true" ma:taxonomy="true" ma:internalName="DHBusinessUnitTaxHTField" ma:taxonomyFieldName="DHBusinessUnit" ma:displayName="Tulosyksikkö" ma:default="" ma:fieldId="{a18ede2c-6ead-4994-bbfc-4c278d173f52}" ma:sspId="60871944-895c-4cb2-84e1-cd44f824062f" ma:termSetId="58054ada-cba8-4519-96fb-10431ae2ab6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HStatisticsTaxHTField" ma:index="18" nillable="true" ma:taxonomy="true" ma:internalName="DHStatisticsTaxHTField" ma:taxonomyFieldName="DHStatistics" ma:displayName="Tilasto" ma:default="" ma:fieldId="{7b3607cd-44b9-47a8-873c-7df389c37ea9}" ma:sspId="60871944-895c-4cb2-84e1-cd44f824062f" ma:termSetId="6c20989a-5ada-4474-b5dd-b5594652563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HStatDestinationTaxHTField" ma:index="20" nillable="true" ma:taxonomy="true" ma:internalName="DHStatDestinationTaxHTField" ma:taxonomyFieldName="DHStatDestination" ma:displayName="Tilastointikohde" ma:default="" ma:fieldId="{eac97512-e931-40c6-87e2-6f13eaf313d3}" ma:sspId="60871944-895c-4cb2-84e1-cd44f824062f" ma:termSetId="10397f09-9ec9-4c4f-b4b6-8d74e9effa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HDataCollectionTaxHTField" ma:index="22" nillable="true" ma:taxonomy="true" ma:internalName="DHDataCollectionTaxHTField" ma:taxonomyFieldName="DHDataCollection" ma:displayName="Tiedonkeruu" ma:default="" ma:fieldId="{53199269-591b-4f02-bf76-30670d43678d}" ma:sspId="60871944-895c-4cb2-84e1-cd44f824062f" ma:termSetId="6c9e0695-971c-449d-b71c-dfeb08068c5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HKeywordsTaxHTField" ma:index="24" nillable="true" ma:taxonomy="true" ma:internalName="DHKeywordsTaxHTField" ma:taxonomyFieldName="DHKeywords" ma:displayName="Asiasanat" ma:default="" ma:fieldId="{7db03c21-dedd-45bb-b2cd-73e7ef3fdfe3}" ma:sspId="60871944-895c-4cb2-84e1-cd44f824062f" ma:termSetId="5e2c99d2-4a76-460f-8caa-b4393bccc74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06122-3b61-4629-a153-37a7e159d40d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3739b9c6-8c3e-4482-aeac-1702a480d0b7}" ma:internalName="TaxCatchAll" ma:showField="CatchAllData" ma:web="8adaa443-116c-4e15-911c-c46057ad5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3739b9c6-8c3e-4482-aeac-1702a480d0b7}" ma:internalName="TaxCatchAllLabel" ma:readOnly="true" ma:showField="CatchAllDataLabel" ma:web="8adaa443-116c-4e15-911c-c46057ad5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7393e0-5d8b-4651-8fb3-70dce98ec1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9" nillable="true" ma:displayName="Tags" ma:internalName="MediaServiceAutoTags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2" nillable="true" ma:displayName="Location" ma:internalName="MediaServiceLocation" ma:readOnly="true">
      <xsd:simpleType>
        <xsd:restriction base="dms:Text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39" nillable="true" ma:taxonomy="true" ma:internalName="lcf76f155ced4ddcb4097134ff3c332f" ma:taxonomyFieldName="MediaServiceImageTags" ma:displayName="Kuvien tunnisteet" ma:readOnly="false" ma:fieldId="{5cf76f15-5ced-4ddc-b409-7134ff3c332f}" ma:taxonomyMulti="true" ma:sspId="60871944-895c-4cb2-84e1-cd44f82406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4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daa443-116c-4e15-911c-c46057ad523c" elementFormDefault="qualified">
    <xsd:import namespace="http://schemas.microsoft.com/office/2006/documentManagement/types"/>
    <xsd:import namespace="http://schemas.microsoft.com/office/infopath/2007/PartnerControls"/>
    <xsd:element name="SharedWithUsers" ma:index="3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HStatDestinationTaxHTField xmlns="http://schemas.microsoft.com/sharepoint/v3">
      <Terms xmlns="http://schemas.microsoft.com/office/infopath/2007/PartnerControls"/>
    </DHStatDestinationTaxHTField>
    <DHKeywordsTaxHTField xmlns="http://schemas.microsoft.com/sharepoint/v3">
      <Terms xmlns="http://schemas.microsoft.com/office/infopath/2007/PartnerControls"/>
    </DHKeywordsTaxHTField>
    <DHStatisticsTaxHTField xmlns="http://schemas.microsoft.com/sharepoint/v3">
      <Terms xmlns="http://schemas.microsoft.com/office/infopath/2007/PartnerControls"/>
    </DHStatisticsTaxHTField>
    <DHFunctionTaxHTField xmlns="http://schemas.microsoft.com/sharepoint/v3">
      <Terms xmlns="http://schemas.microsoft.com/office/infopath/2007/PartnerControls"/>
    </DHFunctionTaxHTField>
    <DHProjectTaxHTField xmlns="http://schemas.microsoft.com/sharepoint/v3">
      <Terms xmlns="http://schemas.microsoft.com/office/infopath/2007/PartnerControls"/>
    </DHProjectTaxHTField>
    <SharedWithUsers xmlns="8adaa443-116c-4e15-911c-c46057ad523c">
      <UserInfo>
        <DisplayName/>
        <AccountId xsi:nil="true"/>
        <AccountType/>
      </UserInfo>
    </SharedWithUsers>
    <DHDataCollectionTaxHTField xmlns="http://schemas.microsoft.com/sharepoint/v3">
      <Terms xmlns="http://schemas.microsoft.com/office/infopath/2007/PartnerControls"/>
    </DHDataCollectionTaxHTField>
    <lcf76f155ced4ddcb4097134ff3c332f xmlns="c47393e0-5d8b-4651-8fb3-70dce98ec114">
      <Terms xmlns="http://schemas.microsoft.com/office/infopath/2007/PartnerControls"/>
    </lcf76f155ced4ddcb4097134ff3c332f>
    <TaxCatchAll xmlns="eb806122-3b61-4629-a153-37a7e159d40d" xsi:nil="true"/>
    <DHDocumentTypeTaxHTField xmlns="http://schemas.microsoft.com/sharepoint/v3">
      <Terms xmlns="http://schemas.microsoft.com/office/infopath/2007/PartnerControls"/>
    </DHDocumentTypeTaxHTField>
    <DHBusinessUnitTaxHTField xmlns="http://schemas.microsoft.com/sharepoint/v3">
      <Terms xmlns="http://schemas.microsoft.com/office/infopath/2007/PartnerControls"/>
    </DHBusinessUnitTaxHTField>
  </documentManagement>
</p:properties>
</file>

<file path=customXml/itemProps1.xml><?xml version="1.0" encoding="utf-8"?>
<ds:datastoreItem xmlns:ds="http://schemas.openxmlformats.org/officeDocument/2006/customXml" ds:itemID="{3CED3DD5-BA98-40CB-9513-54779A9272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b806122-3b61-4629-a153-37a7e159d40d"/>
    <ds:schemaRef ds:uri="c47393e0-5d8b-4651-8fb3-70dce98ec114"/>
    <ds:schemaRef ds:uri="8adaa443-116c-4e15-911c-c46057ad5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C4CAD5-4C07-496D-BC74-0E32D9D654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74014C-2605-428E-8BB6-CFAD918FC98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3F1149-FCAB-46B4-B0CB-F55FA76C07E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adaa443-116c-4e15-911c-c46057ad523c"/>
    <ds:schemaRef ds:uri="c47393e0-5d8b-4651-8fb3-70dce98ec114"/>
    <ds:schemaRef ds:uri="eb806122-3b61-4629-a153-37a7e159d40d"/>
  </ds:schemaRefs>
</ds:datastoreItem>
</file>

<file path=docMetadata/LabelInfo.xml><?xml version="1.0" encoding="utf-8"?>
<clbl:labelList xmlns:clbl="http://schemas.microsoft.com/office/2020/mipLabelMetadata">
  <clbl:label id="{cf4a4c0d-994f-4f10-923c-4bfde5b4a14e}" enabled="0" method="" siteId="{cf4a4c0d-994f-4f10-923c-4bfde5b4a1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Aineiston määrittelylomake</dc:title>
  <dc:subject/>
  <dc:creator/>
  <cp:keywords/>
  <dc:description/>
  <cp:lastModifiedBy/>
  <cp:revision>1</cp:revision>
  <dcterms:created xsi:type="dcterms:W3CDTF">2026-09-23T06:51:00Z</dcterms:created>
  <dcterms:modified xsi:type="dcterms:W3CDTF">2026-09-23T06:51:00Z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HDocumentType">
    <vt:lpwstr/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DHDataCollection">
    <vt:lpwstr/>
  </property>
  <property fmtid="{D5CDD505-2E9C-101B-9397-08002B2CF9AE}" pid="6" name="ContentTypeId">
    <vt:lpwstr>0x01010015C64B13631AAD4A9E76B6827E10B99400C4FFC13D31AB844096EDCB3F09915813</vt:lpwstr>
  </property>
  <property fmtid="{D5CDD505-2E9C-101B-9397-08002B2CF9AE}" pid="7" name="DHStatistics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DHStatDestination">
    <vt:lpwstr/>
  </property>
  <property fmtid="{D5CDD505-2E9C-101B-9397-08002B2CF9AE}" pid="12" name="DHBusinessUnit">
    <vt:lpwstr/>
  </property>
  <property fmtid="{D5CDD505-2E9C-101B-9397-08002B2CF9AE}" pid="13" name="DHFunction">
    <vt:lpwstr/>
  </property>
  <property fmtid="{D5CDD505-2E9C-101B-9397-08002B2CF9AE}" pid="14" name="DHProject">
    <vt:lpwstr/>
  </property>
  <property fmtid="{D5CDD505-2E9C-101B-9397-08002B2CF9AE}" pid="15" name="xd_Signature">
    <vt:bool>false</vt:bool>
  </property>
  <property fmtid="{D5CDD505-2E9C-101B-9397-08002B2CF9AE}" pid="16" name="DHKeywords">
    <vt:lpwstr/>
  </property>
  <property fmtid="{D5CDD505-2E9C-101B-9397-08002B2CF9AE}" pid="17" name="TriggerFlowInfo">
    <vt:lpwstr/>
  </property>
  <property fmtid="{D5CDD505-2E9C-101B-9397-08002B2CF9AE}" pid="18" name="docLang">
    <vt:lpwstr>fi</vt:lpwstr>
  </property>
</Properties>
</file>